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59B714" w14:textId="77777777" w:rsidR="008421A3" w:rsidRDefault="008421A3">
      <w:pPr>
        <w:pStyle w:val="Standard"/>
        <w:jc w:val="center"/>
        <w:rPr>
          <w:rFonts w:ascii="Arial" w:hAnsi="Arial" w:cs="Arial"/>
          <w:b/>
          <w:sz w:val="28"/>
          <w:szCs w:val="28"/>
        </w:rPr>
      </w:pPr>
    </w:p>
    <w:p w14:paraId="2CD12F64" w14:textId="77777777" w:rsidR="008421A3" w:rsidRDefault="008421A3" w:rsidP="008421A3">
      <w:pPr>
        <w:rPr>
          <w:rFonts w:hint="eastAsia"/>
        </w:rPr>
      </w:pPr>
      <w:r>
        <w:rPr>
          <w:noProof/>
          <w:lang w:eastAsia="en-GB" w:bidi="ar-SA"/>
        </w:rPr>
        <w:drawing>
          <wp:inline distT="0" distB="0" distL="0" distR="0" wp14:anchorId="7F863CEB" wp14:editId="5BDC103C">
            <wp:extent cx="5731510" cy="1271368"/>
            <wp:effectExtent l="19050" t="0" r="2540" b="0"/>
            <wp:docPr id="28" name="Picture 28" descr="F:\Lexar Sept 2014\Clerk\Clerk\templates\banner_pri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Lexar Sept 2014\Clerk\Clerk\templates\banner_print.jpg"/>
                    <pic:cNvPicPr>
                      <a:picLocks noChangeAspect="1" noChangeArrowheads="1"/>
                    </pic:cNvPicPr>
                  </pic:nvPicPr>
                  <pic:blipFill>
                    <a:blip r:embed="rId7" cstate="print"/>
                    <a:srcRect/>
                    <a:stretch>
                      <a:fillRect/>
                    </a:stretch>
                  </pic:blipFill>
                  <pic:spPr bwMode="auto">
                    <a:xfrm>
                      <a:off x="0" y="0"/>
                      <a:ext cx="5731510" cy="1271368"/>
                    </a:xfrm>
                    <a:prstGeom prst="rect">
                      <a:avLst/>
                    </a:prstGeom>
                    <a:noFill/>
                    <a:ln w="9525">
                      <a:noFill/>
                      <a:miter lim="800000"/>
                      <a:headEnd/>
                      <a:tailEnd/>
                    </a:ln>
                  </pic:spPr>
                </pic:pic>
              </a:graphicData>
            </a:graphic>
          </wp:inline>
        </w:drawing>
      </w:r>
    </w:p>
    <w:p w14:paraId="7013E0D9" w14:textId="77777777" w:rsidR="008421A3" w:rsidRPr="0019249E" w:rsidRDefault="008421A3" w:rsidP="008421A3">
      <w:pPr>
        <w:pStyle w:val="NoSpacing"/>
        <w:jc w:val="center"/>
        <w:rPr>
          <w:sz w:val="20"/>
          <w:szCs w:val="20"/>
        </w:rPr>
      </w:pPr>
      <w:r w:rsidRPr="0019249E">
        <w:rPr>
          <w:sz w:val="20"/>
          <w:szCs w:val="20"/>
        </w:rPr>
        <w:t>The Bill Warren Room, Sheviock Memorial Hall, Crafthole, Torpoint, Cornwall, PL11 3DG</w:t>
      </w:r>
    </w:p>
    <w:p w14:paraId="45A5D6A6" w14:textId="77777777" w:rsidR="008421A3" w:rsidRPr="0019249E" w:rsidRDefault="008421A3" w:rsidP="008421A3">
      <w:pPr>
        <w:pStyle w:val="NoSpacing"/>
        <w:jc w:val="center"/>
        <w:rPr>
          <w:rStyle w:val="Hyperlink"/>
          <w:sz w:val="20"/>
          <w:szCs w:val="20"/>
        </w:rPr>
      </w:pPr>
      <w:r w:rsidRPr="0019249E">
        <w:rPr>
          <w:sz w:val="20"/>
          <w:szCs w:val="20"/>
        </w:rPr>
        <w:t xml:space="preserve">Clerk: Mrs </w:t>
      </w:r>
      <w:r w:rsidR="005F3ABF">
        <w:rPr>
          <w:sz w:val="20"/>
          <w:szCs w:val="20"/>
        </w:rPr>
        <w:t>Nancy</w:t>
      </w:r>
      <w:r w:rsidRPr="0019249E">
        <w:rPr>
          <w:sz w:val="20"/>
          <w:szCs w:val="20"/>
        </w:rPr>
        <w:t xml:space="preserve"> </w:t>
      </w:r>
      <w:r w:rsidR="005F3ABF">
        <w:rPr>
          <w:sz w:val="20"/>
          <w:szCs w:val="20"/>
        </w:rPr>
        <w:t>Gray</w:t>
      </w:r>
      <w:r w:rsidRPr="0019249E">
        <w:rPr>
          <w:sz w:val="20"/>
          <w:szCs w:val="20"/>
        </w:rPr>
        <w:t xml:space="preserve">     Telephone: 01503 232996   Email: </w:t>
      </w:r>
      <w:hyperlink r:id="rId8" w:history="1">
        <w:r w:rsidRPr="0019249E">
          <w:rPr>
            <w:rStyle w:val="Hyperlink"/>
            <w:sz w:val="20"/>
            <w:szCs w:val="20"/>
          </w:rPr>
          <w:t>sheviockpc@btinternet.com</w:t>
        </w:r>
      </w:hyperlink>
    </w:p>
    <w:p w14:paraId="062874DA" w14:textId="77777777" w:rsidR="008421A3" w:rsidRDefault="008421A3">
      <w:pPr>
        <w:pStyle w:val="Standard"/>
        <w:jc w:val="center"/>
        <w:rPr>
          <w:rFonts w:ascii="Arial" w:hAnsi="Arial" w:cs="Arial"/>
          <w:b/>
          <w:sz w:val="28"/>
          <w:szCs w:val="28"/>
        </w:rPr>
      </w:pPr>
    </w:p>
    <w:p w14:paraId="59177ACD" w14:textId="77777777" w:rsidR="006457C8" w:rsidRDefault="0047744F">
      <w:pPr>
        <w:pStyle w:val="Standard"/>
        <w:jc w:val="center"/>
        <w:rPr>
          <w:rFonts w:ascii="Arial" w:hAnsi="Arial" w:cs="Arial"/>
          <w:b/>
          <w:sz w:val="28"/>
          <w:szCs w:val="28"/>
        </w:rPr>
      </w:pPr>
      <w:r>
        <w:rPr>
          <w:rFonts w:ascii="Arial" w:hAnsi="Arial" w:cs="Arial"/>
          <w:b/>
          <w:sz w:val="28"/>
          <w:szCs w:val="28"/>
        </w:rPr>
        <w:t>Sheviock Parish Council Health, Safety and Welfare Policy</w:t>
      </w:r>
    </w:p>
    <w:p w14:paraId="74CEFFBC" w14:textId="77777777" w:rsidR="006457C8" w:rsidRDefault="006457C8">
      <w:pPr>
        <w:pStyle w:val="Standard"/>
        <w:jc w:val="center"/>
        <w:rPr>
          <w:rFonts w:ascii="Arial" w:hAnsi="Arial" w:cs="Arial"/>
          <w:b/>
          <w:sz w:val="22"/>
          <w:szCs w:val="22"/>
        </w:rPr>
      </w:pPr>
    </w:p>
    <w:p w14:paraId="4435B367" w14:textId="77777777" w:rsidR="006457C8" w:rsidRDefault="0047744F">
      <w:pPr>
        <w:pStyle w:val="Standard"/>
        <w:rPr>
          <w:rFonts w:ascii="Arial" w:hAnsi="Arial" w:cs="Arial"/>
          <w:sz w:val="22"/>
          <w:szCs w:val="22"/>
        </w:rPr>
      </w:pPr>
      <w:r>
        <w:rPr>
          <w:rFonts w:ascii="Arial" w:hAnsi="Arial" w:cs="Arial"/>
          <w:sz w:val="22"/>
          <w:szCs w:val="22"/>
        </w:rPr>
        <w:t>This policy document is designed and constructed to meet the requirements imposed by the Health and Safety at Work etc. Act 1974 and the Management of Health and Safety at Work Regulations 1999 (as amended).</w:t>
      </w:r>
    </w:p>
    <w:p w14:paraId="5B3043AB" w14:textId="77777777" w:rsidR="006457C8" w:rsidRDefault="006457C8">
      <w:pPr>
        <w:pStyle w:val="Standard"/>
        <w:rPr>
          <w:rFonts w:ascii="Arial" w:hAnsi="Arial" w:cs="Arial"/>
          <w:sz w:val="22"/>
          <w:szCs w:val="22"/>
        </w:rPr>
      </w:pPr>
    </w:p>
    <w:p w14:paraId="65A0DB60" w14:textId="77777777" w:rsidR="006457C8" w:rsidRDefault="0047744F">
      <w:pPr>
        <w:pStyle w:val="Standard"/>
        <w:rPr>
          <w:rFonts w:ascii="Arial" w:hAnsi="Arial" w:cs="Arial"/>
          <w:sz w:val="22"/>
          <w:szCs w:val="22"/>
        </w:rPr>
      </w:pPr>
      <w:r>
        <w:rPr>
          <w:rFonts w:ascii="Arial" w:hAnsi="Arial" w:cs="Arial"/>
          <w:sz w:val="22"/>
          <w:szCs w:val="22"/>
        </w:rPr>
        <w:t>This policy document reflects all aspects of work undertaken by the Sheviock Parish Council (shortly the Council).</w:t>
      </w:r>
    </w:p>
    <w:p w14:paraId="670CCD10" w14:textId="77777777" w:rsidR="006457C8" w:rsidRDefault="006457C8">
      <w:pPr>
        <w:pStyle w:val="Standard"/>
        <w:rPr>
          <w:rFonts w:ascii="Arial" w:hAnsi="Arial" w:cs="Arial"/>
          <w:sz w:val="22"/>
          <w:szCs w:val="22"/>
        </w:rPr>
      </w:pPr>
    </w:p>
    <w:p w14:paraId="7123BAD2" w14:textId="77777777" w:rsidR="006457C8" w:rsidRDefault="0047744F">
      <w:pPr>
        <w:pStyle w:val="Standard"/>
        <w:rPr>
          <w:rFonts w:ascii="Arial" w:hAnsi="Arial" w:cs="Arial"/>
          <w:sz w:val="22"/>
          <w:szCs w:val="22"/>
        </w:rPr>
      </w:pPr>
      <w:r>
        <w:rPr>
          <w:rFonts w:ascii="Arial" w:hAnsi="Arial" w:cs="Arial"/>
          <w:sz w:val="22"/>
          <w:szCs w:val="22"/>
        </w:rPr>
        <w:t>The document describes how the employees, those who work for the Council but are not employed by the Council such as contractors or hosted workers and the public are managed to ensure, as far as is reasonably practicable, their safety.</w:t>
      </w:r>
    </w:p>
    <w:p w14:paraId="02C30C98" w14:textId="77777777" w:rsidR="006457C8" w:rsidRDefault="006457C8">
      <w:pPr>
        <w:pStyle w:val="Standard"/>
        <w:rPr>
          <w:rFonts w:ascii="Arial" w:hAnsi="Arial" w:cs="Arial"/>
          <w:sz w:val="22"/>
          <w:szCs w:val="22"/>
        </w:rPr>
      </w:pPr>
    </w:p>
    <w:p w14:paraId="0FC6D1E7" w14:textId="1F8B869E" w:rsidR="006457C8" w:rsidRDefault="0047744F">
      <w:pPr>
        <w:pStyle w:val="Standard"/>
        <w:rPr>
          <w:rFonts w:ascii="Arial" w:hAnsi="Arial" w:cs="Arial"/>
          <w:sz w:val="22"/>
          <w:szCs w:val="22"/>
        </w:rPr>
      </w:pPr>
      <w:r>
        <w:rPr>
          <w:rFonts w:ascii="Arial" w:hAnsi="Arial" w:cs="Arial"/>
          <w:sz w:val="22"/>
          <w:szCs w:val="22"/>
        </w:rPr>
        <w:t xml:space="preserve">The Health, Safety and Welfare Responsible Person for the Council </w:t>
      </w:r>
      <w:proofErr w:type="gramStart"/>
      <w:r>
        <w:rPr>
          <w:rFonts w:ascii="Arial" w:hAnsi="Arial" w:cs="Arial"/>
          <w:sz w:val="22"/>
          <w:szCs w:val="22"/>
        </w:rPr>
        <w:t xml:space="preserve">is </w:t>
      </w:r>
      <w:r w:rsidR="00A25381">
        <w:rPr>
          <w:rFonts w:ascii="Arial" w:hAnsi="Arial" w:cs="Arial"/>
          <w:sz w:val="22"/>
          <w:szCs w:val="22"/>
        </w:rPr>
        <w:t xml:space="preserve"> the</w:t>
      </w:r>
      <w:proofErr w:type="gramEnd"/>
      <w:r w:rsidR="00A25381">
        <w:rPr>
          <w:rFonts w:ascii="Arial" w:hAnsi="Arial" w:cs="Arial"/>
          <w:sz w:val="22"/>
          <w:szCs w:val="22"/>
        </w:rPr>
        <w:t xml:space="preserve"> </w:t>
      </w:r>
      <w:r>
        <w:rPr>
          <w:rFonts w:ascii="Arial" w:hAnsi="Arial" w:cs="Arial"/>
          <w:sz w:val="22"/>
          <w:szCs w:val="22"/>
        </w:rPr>
        <w:t>Clerk to the Sheviock Parish Council.</w:t>
      </w:r>
    </w:p>
    <w:p w14:paraId="596F449D" w14:textId="77777777" w:rsidR="006457C8" w:rsidRDefault="006457C8">
      <w:pPr>
        <w:pStyle w:val="Standard"/>
        <w:rPr>
          <w:rFonts w:ascii="Arial" w:hAnsi="Arial" w:cs="Arial"/>
          <w:sz w:val="22"/>
          <w:szCs w:val="22"/>
        </w:rPr>
      </w:pPr>
    </w:p>
    <w:p w14:paraId="1CA826A2" w14:textId="77777777" w:rsidR="006457C8" w:rsidRDefault="0047744F">
      <w:pPr>
        <w:pStyle w:val="Standard"/>
        <w:rPr>
          <w:rFonts w:ascii="Arial" w:hAnsi="Arial" w:cs="Arial"/>
          <w:sz w:val="22"/>
          <w:szCs w:val="22"/>
        </w:rPr>
      </w:pPr>
      <w:r>
        <w:rPr>
          <w:rFonts w:ascii="Arial" w:hAnsi="Arial" w:cs="Arial"/>
          <w:sz w:val="22"/>
          <w:szCs w:val="22"/>
        </w:rPr>
        <w:t xml:space="preserve">This policy document contains mandatory items prescribed by law and described in short </w:t>
      </w:r>
      <w:r w:rsidR="008421A3">
        <w:rPr>
          <w:rFonts w:ascii="Arial" w:hAnsi="Arial" w:cs="Arial"/>
          <w:sz w:val="22"/>
          <w:szCs w:val="22"/>
        </w:rPr>
        <w:t>as: -</w:t>
      </w:r>
    </w:p>
    <w:p w14:paraId="79DEE865" w14:textId="77777777" w:rsidR="006457C8" w:rsidRDefault="006457C8">
      <w:pPr>
        <w:pStyle w:val="Standard"/>
        <w:rPr>
          <w:rFonts w:ascii="Arial" w:hAnsi="Arial" w:cs="Arial"/>
          <w:sz w:val="22"/>
          <w:szCs w:val="22"/>
        </w:rPr>
      </w:pPr>
    </w:p>
    <w:p w14:paraId="778658D5" w14:textId="113F82BC" w:rsidR="006457C8" w:rsidRDefault="0047744F">
      <w:pPr>
        <w:pStyle w:val="Standard"/>
        <w:numPr>
          <w:ilvl w:val="0"/>
          <w:numId w:val="13"/>
        </w:numPr>
        <w:rPr>
          <w:rFonts w:ascii="Arial" w:hAnsi="Arial" w:cs="Arial"/>
          <w:sz w:val="22"/>
          <w:szCs w:val="22"/>
        </w:rPr>
      </w:pPr>
      <w:r>
        <w:rPr>
          <w:rFonts w:ascii="Arial" w:hAnsi="Arial" w:cs="Arial"/>
          <w:sz w:val="22"/>
          <w:szCs w:val="22"/>
        </w:rPr>
        <w:t xml:space="preserve">A signed undertaking by the Responsible </w:t>
      </w:r>
      <w:proofErr w:type="gramStart"/>
      <w:r>
        <w:rPr>
          <w:rFonts w:ascii="Arial" w:hAnsi="Arial" w:cs="Arial"/>
          <w:sz w:val="22"/>
          <w:szCs w:val="22"/>
        </w:rPr>
        <w:t xml:space="preserve">Person </w:t>
      </w:r>
      <w:r w:rsidR="00A25381">
        <w:rPr>
          <w:rFonts w:ascii="Arial" w:hAnsi="Arial" w:cs="Arial"/>
          <w:sz w:val="22"/>
          <w:szCs w:val="22"/>
        </w:rPr>
        <w:t>.</w:t>
      </w:r>
      <w:proofErr w:type="gramEnd"/>
    </w:p>
    <w:p w14:paraId="780AE42D" w14:textId="77777777" w:rsidR="006457C8" w:rsidRDefault="006457C8">
      <w:pPr>
        <w:pStyle w:val="Standard"/>
        <w:rPr>
          <w:rFonts w:ascii="Arial" w:hAnsi="Arial" w:cs="Arial"/>
          <w:sz w:val="22"/>
          <w:szCs w:val="22"/>
        </w:rPr>
      </w:pPr>
    </w:p>
    <w:p w14:paraId="54E09BD7" w14:textId="77777777" w:rsidR="006457C8" w:rsidRDefault="0047744F">
      <w:pPr>
        <w:pStyle w:val="Standard"/>
        <w:numPr>
          <w:ilvl w:val="0"/>
          <w:numId w:val="1"/>
        </w:numPr>
        <w:rPr>
          <w:rFonts w:ascii="Arial" w:hAnsi="Arial" w:cs="Arial"/>
          <w:sz w:val="22"/>
          <w:szCs w:val="22"/>
        </w:rPr>
      </w:pPr>
      <w:r>
        <w:rPr>
          <w:rFonts w:ascii="Arial" w:hAnsi="Arial" w:cs="Arial"/>
          <w:sz w:val="22"/>
          <w:szCs w:val="22"/>
        </w:rPr>
        <w:t xml:space="preserve">The Sheviock Parish Council employs more than 4 people </w:t>
      </w:r>
      <w:r w:rsidR="008421A3">
        <w:rPr>
          <w:rFonts w:ascii="Arial" w:hAnsi="Arial" w:cs="Arial"/>
          <w:sz w:val="22"/>
          <w:szCs w:val="22"/>
        </w:rPr>
        <w:t>(to</w:t>
      </w:r>
      <w:r>
        <w:rPr>
          <w:rFonts w:ascii="Arial" w:hAnsi="Arial" w:cs="Arial"/>
          <w:sz w:val="22"/>
          <w:szCs w:val="22"/>
        </w:rPr>
        <w:t xml:space="preserve"> include the Parish Councillors) so therefore the Health, Safety and Welfare Risk Assessments and other arrangements need to be in writing and this written document is therefore a legal requirement under Section 2 (3) of the Health and Safety at Work etc. Act 1974.</w:t>
      </w:r>
    </w:p>
    <w:p w14:paraId="47C76CEF" w14:textId="77777777" w:rsidR="006457C8" w:rsidRDefault="006457C8">
      <w:pPr>
        <w:pStyle w:val="Standard"/>
        <w:rPr>
          <w:rFonts w:ascii="Arial" w:hAnsi="Arial" w:cs="Arial"/>
          <w:sz w:val="22"/>
          <w:szCs w:val="22"/>
        </w:rPr>
      </w:pPr>
    </w:p>
    <w:p w14:paraId="48AAE0E5" w14:textId="77777777" w:rsidR="006457C8" w:rsidRDefault="0047744F">
      <w:pPr>
        <w:pStyle w:val="Standard"/>
        <w:numPr>
          <w:ilvl w:val="0"/>
          <w:numId w:val="1"/>
        </w:numPr>
        <w:rPr>
          <w:rFonts w:ascii="Arial" w:hAnsi="Arial" w:cs="Arial"/>
          <w:sz w:val="22"/>
          <w:szCs w:val="22"/>
        </w:rPr>
      </w:pPr>
      <w:r>
        <w:rPr>
          <w:rFonts w:ascii="Arial" w:hAnsi="Arial" w:cs="Arial"/>
          <w:sz w:val="22"/>
          <w:szCs w:val="22"/>
        </w:rPr>
        <w:t>An organisational structure for managing health, safety and welfare at work</w:t>
      </w:r>
    </w:p>
    <w:p w14:paraId="5E828363" w14:textId="77777777" w:rsidR="006457C8" w:rsidRDefault="006457C8">
      <w:pPr>
        <w:pStyle w:val="Standard"/>
        <w:rPr>
          <w:rFonts w:ascii="Arial" w:hAnsi="Arial" w:cs="Arial"/>
          <w:sz w:val="22"/>
          <w:szCs w:val="22"/>
        </w:rPr>
      </w:pPr>
    </w:p>
    <w:p w14:paraId="4FF750C5" w14:textId="77777777" w:rsidR="006457C8" w:rsidRDefault="0047744F">
      <w:pPr>
        <w:pStyle w:val="Standard"/>
        <w:numPr>
          <w:ilvl w:val="0"/>
          <w:numId w:val="1"/>
        </w:numPr>
        <w:rPr>
          <w:rFonts w:ascii="Arial" w:hAnsi="Arial" w:cs="Arial"/>
          <w:sz w:val="22"/>
          <w:szCs w:val="22"/>
        </w:rPr>
      </w:pPr>
      <w:r>
        <w:rPr>
          <w:rFonts w:ascii="Arial" w:hAnsi="Arial" w:cs="Arial"/>
          <w:sz w:val="22"/>
          <w:szCs w:val="22"/>
        </w:rPr>
        <w:t>Arrangements for health, safety and welfare</w:t>
      </w:r>
    </w:p>
    <w:p w14:paraId="5DE26D4E" w14:textId="77777777" w:rsidR="006457C8" w:rsidRDefault="006457C8">
      <w:pPr>
        <w:pStyle w:val="Standard"/>
        <w:rPr>
          <w:rFonts w:ascii="Arial" w:hAnsi="Arial" w:cs="Arial"/>
          <w:sz w:val="22"/>
          <w:szCs w:val="22"/>
        </w:rPr>
      </w:pPr>
    </w:p>
    <w:p w14:paraId="52883E13" w14:textId="77777777" w:rsidR="008421A3" w:rsidRPr="008421A3" w:rsidRDefault="0047744F" w:rsidP="008F7A5C">
      <w:pPr>
        <w:pStyle w:val="Standard"/>
        <w:numPr>
          <w:ilvl w:val="0"/>
          <w:numId w:val="1"/>
        </w:numPr>
        <w:rPr>
          <w:rFonts w:ascii="Arial" w:hAnsi="Arial" w:cs="Arial"/>
          <w:sz w:val="22"/>
          <w:szCs w:val="22"/>
        </w:rPr>
      </w:pPr>
      <w:r w:rsidRPr="008421A3">
        <w:rPr>
          <w:rFonts w:ascii="Arial" w:hAnsi="Arial" w:cs="Arial"/>
          <w:sz w:val="22"/>
          <w:szCs w:val="22"/>
        </w:rPr>
        <w:t>A policy review process to be carried out at least annually</w:t>
      </w:r>
    </w:p>
    <w:p w14:paraId="4FC23897" w14:textId="77777777" w:rsidR="006457C8" w:rsidRDefault="006457C8">
      <w:pPr>
        <w:pStyle w:val="Standard"/>
        <w:ind w:left="720"/>
        <w:rPr>
          <w:rFonts w:ascii="Arial" w:hAnsi="Arial" w:cs="Arial"/>
          <w:sz w:val="22"/>
          <w:szCs w:val="22"/>
        </w:rPr>
      </w:pPr>
    </w:p>
    <w:p w14:paraId="6901E2F4" w14:textId="77777777" w:rsidR="006457C8" w:rsidRDefault="0047744F">
      <w:pPr>
        <w:pStyle w:val="Standard"/>
        <w:rPr>
          <w:rFonts w:ascii="Arial" w:hAnsi="Arial" w:cs="Arial"/>
          <w:b/>
          <w:sz w:val="22"/>
          <w:szCs w:val="22"/>
        </w:rPr>
      </w:pPr>
      <w:r>
        <w:rPr>
          <w:rFonts w:ascii="Arial" w:hAnsi="Arial" w:cs="Arial"/>
          <w:b/>
          <w:sz w:val="22"/>
          <w:szCs w:val="22"/>
        </w:rPr>
        <w:t>The undertaking agreed and signed on behalf of the employer is a legal commitment and a visible declaration to interested parties of commitment to health, safety and welfare within the organisation. The document shall be brought to the attention of all employees and interested parties.</w:t>
      </w:r>
    </w:p>
    <w:p w14:paraId="086C8C47" w14:textId="77777777" w:rsidR="006457C8" w:rsidRDefault="006457C8">
      <w:pPr>
        <w:pStyle w:val="Standard"/>
        <w:rPr>
          <w:rFonts w:ascii="Arial" w:hAnsi="Arial" w:cs="Arial"/>
          <w:sz w:val="22"/>
          <w:szCs w:val="22"/>
        </w:rPr>
      </w:pPr>
    </w:p>
    <w:p w14:paraId="474E26E8" w14:textId="77777777" w:rsidR="006457C8" w:rsidRDefault="0047744F">
      <w:pPr>
        <w:pStyle w:val="Standard"/>
        <w:rPr>
          <w:rFonts w:ascii="Arial" w:hAnsi="Arial" w:cs="Arial"/>
          <w:sz w:val="22"/>
          <w:szCs w:val="22"/>
        </w:rPr>
      </w:pPr>
      <w:r>
        <w:rPr>
          <w:rFonts w:ascii="Arial" w:hAnsi="Arial" w:cs="Arial"/>
          <w:b/>
          <w:bCs/>
          <w:sz w:val="22"/>
          <w:szCs w:val="22"/>
        </w:rPr>
        <w:t xml:space="preserve">Employer: </w:t>
      </w:r>
      <w:r>
        <w:rPr>
          <w:rFonts w:ascii="Arial" w:hAnsi="Arial" w:cs="Arial"/>
          <w:sz w:val="22"/>
          <w:szCs w:val="22"/>
        </w:rPr>
        <w:t xml:space="preserve">                                                           Sheviock Parish Council</w:t>
      </w:r>
    </w:p>
    <w:p w14:paraId="1C376514" w14:textId="77777777" w:rsidR="006457C8" w:rsidRDefault="006457C8">
      <w:pPr>
        <w:pStyle w:val="Standard"/>
        <w:rPr>
          <w:rFonts w:ascii="Arial" w:hAnsi="Arial" w:cs="Arial"/>
          <w:sz w:val="22"/>
          <w:szCs w:val="22"/>
        </w:rPr>
      </w:pPr>
    </w:p>
    <w:p w14:paraId="142D7F18" w14:textId="77777777" w:rsidR="006457C8" w:rsidRDefault="006457C8">
      <w:pPr>
        <w:pStyle w:val="Standard"/>
        <w:rPr>
          <w:rFonts w:ascii="Arial" w:hAnsi="Arial" w:cs="Arial"/>
          <w:sz w:val="22"/>
          <w:szCs w:val="22"/>
        </w:rPr>
      </w:pPr>
    </w:p>
    <w:p w14:paraId="3071727E" w14:textId="77777777" w:rsidR="006457C8" w:rsidRDefault="0047744F">
      <w:pPr>
        <w:pStyle w:val="Standard"/>
        <w:rPr>
          <w:rFonts w:ascii="Arial" w:hAnsi="Arial" w:cs="Arial"/>
          <w:sz w:val="22"/>
          <w:szCs w:val="22"/>
        </w:rPr>
      </w:pPr>
      <w:r>
        <w:rPr>
          <w:rFonts w:ascii="Arial" w:hAnsi="Arial" w:cs="Arial"/>
          <w:b/>
          <w:bCs/>
          <w:sz w:val="22"/>
          <w:szCs w:val="22"/>
        </w:rPr>
        <w:t xml:space="preserve">Responsible person </w:t>
      </w:r>
      <w:r>
        <w:rPr>
          <w:rFonts w:ascii="Arial" w:hAnsi="Arial" w:cs="Arial"/>
          <w:sz w:val="22"/>
          <w:szCs w:val="22"/>
        </w:rPr>
        <w:t xml:space="preserve">                                           Mrs </w:t>
      </w:r>
      <w:r w:rsidR="005F3ABF">
        <w:rPr>
          <w:rFonts w:ascii="Arial" w:hAnsi="Arial" w:cs="Arial"/>
          <w:sz w:val="22"/>
          <w:szCs w:val="22"/>
        </w:rPr>
        <w:t>Nancy</w:t>
      </w:r>
      <w:r>
        <w:rPr>
          <w:rFonts w:ascii="Arial" w:hAnsi="Arial" w:cs="Arial"/>
          <w:sz w:val="22"/>
          <w:szCs w:val="22"/>
        </w:rPr>
        <w:t xml:space="preserve"> </w:t>
      </w:r>
      <w:r w:rsidR="005F3ABF">
        <w:rPr>
          <w:rFonts w:ascii="Arial" w:hAnsi="Arial" w:cs="Arial"/>
          <w:sz w:val="22"/>
          <w:szCs w:val="22"/>
        </w:rPr>
        <w:t>Gray</w:t>
      </w:r>
    </w:p>
    <w:p w14:paraId="0B421D26" w14:textId="77777777" w:rsidR="006457C8" w:rsidRDefault="006457C8">
      <w:pPr>
        <w:pStyle w:val="Standard"/>
        <w:rPr>
          <w:rFonts w:ascii="Arial" w:hAnsi="Arial" w:cs="Arial"/>
          <w:sz w:val="22"/>
          <w:szCs w:val="22"/>
        </w:rPr>
      </w:pPr>
    </w:p>
    <w:p w14:paraId="0264F853" w14:textId="77777777" w:rsidR="006457C8" w:rsidRDefault="006457C8">
      <w:pPr>
        <w:pStyle w:val="Standard"/>
        <w:rPr>
          <w:rFonts w:ascii="Arial" w:hAnsi="Arial" w:cs="Arial"/>
          <w:sz w:val="22"/>
          <w:szCs w:val="22"/>
        </w:rPr>
      </w:pPr>
    </w:p>
    <w:p w14:paraId="7697407F" w14:textId="77777777" w:rsidR="006457C8" w:rsidRDefault="0047744F">
      <w:pPr>
        <w:pStyle w:val="Standard"/>
        <w:rPr>
          <w:rFonts w:ascii="Arial" w:hAnsi="Arial" w:cs="Arial"/>
          <w:sz w:val="22"/>
          <w:szCs w:val="22"/>
        </w:rPr>
      </w:pPr>
      <w:r>
        <w:rPr>
          <w:rFonts w:ascii="Arial" w:hAnsi="Arial" w:cs="Arial"/>
          <w:b/>
          <w:bCs/>
          <w:sz w:val="22"/>
          <w:szCs w:val="22"/>
        </w:rPr>
        <w:t xml:space="preserve">Competent Person: </w:t>
      </w:r>
      <w:r>
        <w:rPr>
          <w:rFonts w:ascii="Arial" w:hAnsi="Arial" w:cs="Arial"/>
          <w:sz w:val="22"/>
          <w:szCs w:val="22"/>
        </w:rPr>
        <w:t xml:space="preserve">                                         </w:t>
      </w:r>
      <w:r>
        <w:rPr>
          <w:rFonts w:ascii="Arial" w:hAnsi="Arial" w:cs="Arial"/>
          <w:i/>
          <w:iCs/>
          <w:sz w:val="22"/>
          <w:szCs w:val="22"/>
        </w:rPr>
        <w:t xml:space="preserve">   </w:t>
      </w:r>
      <w:r>
        <w:rPr>
          <w:rFonts w:ascii="Arial" w:hAnsi="Arial" w:cs="Arial"/>
          <w:sz w:val="22"/>
          <w:szCs w:val="22"/>
        </w:rPr>
        <w:t>Mr John Isaac, JJ Isaac Consultancy</w:t>
      </w:r>
    </w:p>
    <w:p w14:paraId="239238C2" w14:textId="77777777" w:rsidR="006457C8" w:rsidRDefault="006457C8">
      <w:pPr>
        <w:pStyle w:val="Standard"/>
        <w:rPr>
          <w:rFonts w:ascii="Arial" w:hAnsi="Arial" w:cs="Arial"/>
          <w:i/>
          <w:iCs/>
        </w:rPr>
      </w:pPr>
    </w:p>
    <w:p w14:paraId="3B98352E" w14:textId="77777777" w:rsidR="006457C8" w:rsidRDefault="006457C8">
      <w:pPr>
        <w:pStyle w:val="Standard"/>
        <w:jc w:val="center"/>
        <w:rPr>
          <w:rFonts w:ascii="Arial" w:hAnsi="Arial"/>
          <w:b/>
          <w:bCs/>
          <w:sz w:val="28"/>
          <w:szCs w:val="28"/>
        </w:rPr>
      </w:pPr>
    </w:p>
    <w:p w14:paraId="593D0338" w14:textId="77777777" w:rsidR="006457C8" w:rsidRDefault="0047744F">
      <w:pPr>
        <w:pStyle w:val="Standard"/>
        <w:jc w:val="center"/>
        <w:rPr>
          <w:rFonts w:ascii="Arial" w:hAnsi="Arial"/>
          <w:b/>
          <w:bCs/>
          <w:sz w:val="28"/>
          <w:szCs w:val="28"/>
        </w:rPr>
      </w:pPr>
      <w:r>
        <w:rPr>
          <w:rFonts w:ascii="Arial" w:hAnsi="Arial"/>
          <w:b/>
          <w:bCs/>
          <w:sz w:val="28"/>
          <w:szCs w:val="28"/>
        </w:rPr>
        <w:t>The Health and Safety Guidance Note 65 (July 2013)</w:t>
      </w:r>
    </w:p>
    <w:p w14:paraId="14B16F8F" w14:textId="77777777" w:rsidR="006457C8" w:rsidRDefault="0047744F">
      <w:pPr>
        <w:pStyle w:val="Standard"/>
        <w:rPr>
          <w:rFonts w:ascii="Arial" w:hAnsi="Arial"/>
          <w:sz w:val="22"/>
          <w:szCs w:val="22"/>
        </w:rPr>
      </w:pPr>
      <w:r>
        <w:rPr>
          <w:rFonts w:ascii="Arial" w:hAnsi="Arial"/>
          <w:sz w:val="22"/>
          <w:szCs w:val="22"/>
        </w:rPr>
        <w:t>The Health and Safety Guidance note 65 (HSG 65) model gives a clear indication of how the Health and Safety Executive (HSE) interpret legislative requirements of employers, consider good practice nationally and also engage as the high level process for the investigation of any health and safety policies and processes within any organisation.</w:t>
      </w:r>
    </w:p>
    <w:p w14:paraId="76119038" w14:textId="77777777" w:rsidR="006457C8" w:rsidRDefault="006457C8">
      <w:pPr>
        <w:pStyle w:val="Standard"/>
        <w:rPr>
          <w:rFonts w:ascii="Arial" w:hAnsi="Arial"/>
          <w:sz w:val="22"/>
          <w:szCs w:val="22"/>
        </w:rPr>
      </w:pPr>
    </w:p>
    <w:p w14:paraId="1AD6BB4B" w14:textId="77777777" w:rsidR="006457C8" w:rsidRDefault="0047744F">
      <w:pPr>
        <w:pStyle w:val="Standard"/>
        <w:rPr>
          <w:rFonts w:ascii="Arial" w:hAnsi="Arial"/>
          <w:sz w:val="22"/>
          <w:szCs w:val="22"/>
        </w:rPr>
      </w:pPr>
      <w:r>
        <w:rPr>
          <w:rFonts w:ascii="Arial" w:hAnsi="Arial"/>
          <w:sz w:val="22"/>
          <w:szCs w:val="22"/>
        </w:rPr>
        <w:t xml:space="preserve">Sheviock Parish Council has adopted the HSE preferred approach to the construct of a Health Safety and Welfare at Work policy and demonstrate within this document how each of the 6 functions of </w:t>
      </w:r>
      <w:r>
        <w:rPr>
          <w:rFonts w:ascii="Arial" w:hAnsi="Arial"/>
          <w:b/>
          <w:bCs/>
          <w:sz w:val="22"/>
          <w:szCs w:val="22"/>
        </w:rPr>
        <w:t>PLAN</w:t>
      </w:r>
      <w:r>
        <w:rPr>
          <w:rFonts w:ascii="Arial" w:hAnsi="Arial"/>
          <w:sz w:val="22"/>
          <w:szCs w:val="22"/>
        </w:rPr>
        <w:t xml:space="preserve">, </w:t>
      </w:r>
      <w:r>
        <w:rPr>
          <w:rFonts w:ascii="Arial" w:hAnsi="Arial"/>
          <w:b/>
          <w:bCs/>
          <w:sz w:val="22"/>
          <w:szCs w:val="22"/>
        </w:rPr>
        <w:t>DO</w:t>
      </w:r>
      <w:r>
        <w:rPr>
          <w:rFonts w:ascii="Arial" w:hAnsi="Arial"/>
          <w:sz w:val="22"/>
          <w:szCs w:val="22"/>
        </w:rPr>
        <w:t xml:space="preserve">, </w:t>
      </w:r>
      <w:r w:rsidR="008421A3">
        <w:rPr>
          <w:rFonts w:ascii="Arial" w:hAnsi="Arial"/>
          <w:b/>
          <w:bCs/>
          <w:sz w:val="22"/>
          <w:szCs w:val="22"/>
        </w:rPr>
        <w:t>CHECK</w:t>
      </w:r>
      <w:r w:rsidR="008421A3">
        <w:rPr>
          <w:rFonts w:ascii="Arial" w:hAnsi="Arial"/>
          <w:sz w:val="22"/>
          <w:szCs w:val="22"/>
        </w:rPr>
        <w:t xml:space="preserve">, </w:t>
      </w:r>
      <w:r w:rsidR="008421A3" w:rsidRPr="008421A3">
        <w:rPr>
          <w:rFonts w:ascii="Arial" w:hAnsi="Arial"/>
          <w:b/>
          <w:sz w:val="22"/>
          <w:szCs w:val="22"/>
        </w:rPr>
        <w:t>ACT</w:t>
      </w:r>
      <w:r>
        <w:rPr>
          <w:rFonts w:ascii="Arial" w:hAnsi="Arial"/>
          <w:sz w:val="22"/>
          <w:szCs w:val="22"/>
        </w:rPr>
        <w:t>,</w:t>
      </w:r>
      <w:r>
        <w:rPr>
          <w:rFonts w:ascii="Arial" w:hAnsi="Arial"/>
          <w:b/>
          <w:bCs/>
          <w:sz w:val="22"/>
          <w:szCs w:val="22"/>
        </w:rPr>
        <w:t xml:space="preserve"> FEEDBACK </w:t>
      </w:r>
      <w:r>
        <w:rPr>
          <w:rFonts w:ascii="Arial" w:hAnsi="Arial"/>
          <w:sz w:val="22"/>
          <w:szCs w:val="22"/>
        </w:rPr>
        <w:t>and</w:t>
      </w:r>
      <w:r>
        <w:rPr>
          <w:rFonts w:ascii="Arial" w:hAnsi="Arial"/>
          <w:b/>
          <w:bCs/>
          <w:sz w:val="22"/>
          <w:szCs w:val="22"/>
        </w:rPr>
        <w:t xml:space="preserve"> AUDIT</w:t>
      </w:r>
      <w:r>
        <w:rPr>
          <w:rFonts w:ascii="Arial" w:hAnsi="Arial"/>
          <w:sz w:val="22"/>
          <w:szCs w:val="22"/>
        </w:rPr>
        <w:t xml:space="preserve"> set out in HSG 65 are implemented, monitored and reviewed.</w:t>
      </w:r>
    </w:p>
    <w:p w14:paraId="3ADBE4F8" w14:textId="77777777" w:rsidR="006457C8" w:rsidRDefault="006457C8">
      <w:pPr>
        <w:pStyle w:val="Standard"/>
        <w:rPr>
          <w:rFonts w:ascii="Arial" w:hAnsi="Arial"/>
          <w:sz w:val="22"/>
          <w:szCs w:val="22"/>
        </w:rPr>
      </w:pPr>
    </w:p>
    <w:p w14:paraId="20EBC4D4" w14:textId="77777777" w:rsidR="006457C8" w:rsidRDefault="006457C8">
      <w:pPr>
        <w:pStyle w:val="Standard"/>
        <w:rPr>
          <w:rFonts w:ascii="Arial" w:hAnsi="Arial"/>
          <w:sz w:val="22"/>
          <w:szCs w:val="22"/>
        </w:rPr>
      </w:pPr>
    </w:p>
    <w:p w14:paraId="0FEABE7A" w14:textId="77777777" w:rsidR="006457C8" w:rsidRDefault="006457C8">
      <w:pPr>
        <w:pStyle w:val="Standard"/>
        <w:rPr>
          <w:rFonts w:ascii="Arial" w:hAnsi="Arial"/>
          <w:sz w:val="22"/>
          <w:szCs w:val="22"/>
        </w:rPr>
      </w:pPr>
    </w:p>
    <w:p w14:paraId="3B9A1068" w14:textId="77777777" w:rsidR="006457C8" w:rsidRDefault="00CB2622">
      <w:pPr>
        <w:pStyle w:val="Standard"/>
        <w:rPr>
          <w:rFonts w:hint="eastAsia"/>
        </w:rPr>
      </w:pPr>
      <w:r>
        <w:rPr>
          <w:rFonts w:hint="eastAsia"/>
          <w:noProof/>
          <w:lang w:eastAsia="en-GB" w:bidi="ar-SA"/>
        </w:rPr>
        <w:pict w14:anchorId="2467BA38">
          <v:shapetype id="_x0000_t202" coordsize="21600,21600" o:spt="202" path="m,l,21600r21600,l21600,xe">
            <v:stroke joinstyle="miter"/>
            <v:path gradientshapeok="t" o:connecttype="rect"/>
          </v:shapetype>
          <v:shape id="Text Box 1" o:spid="_x0000_s1026" type="#_x0000_t202" style="position:absolute;margin-left:162.3pt;margin-top:2.5pt;width:161.55pt;height:68.25pt;z-index:16;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" filled="f">
            <v:textbox inset="0,0,0,0">
              <w:txbxContent>
                <w:p w14:paraId="62D5A063" w14:textId="77777777" w:rsidR="006457C8" w:rsidRDefault="006457C8">
                  <w:pPr>
                    <w:jc w:val="center"/>
                    <w:rPr>
                      <w:rFonts w:hint="eastAsia"/>
                    </w:rPr>
                  </w:pPr>
                </w:p>
                <w:p w14:paraId="3876D533" w14:textId="77777777" w:rsidR="006457C8" w:rsidRDefault="0047744F">
                  <w:pPr>
                    <w:jc w:val="center"/>
                    <w:rPr>
                      <w:rFonts w:hint="eastAsia"/>
                    </w:rPr>
                  </w:pPr>
                  <w:r>
                    <w:rPr>
                      <w:rFonts w:ascii="Arial" w:hAnsi="Arial"/>
                      <w:b/>
                      <w:bCs/>
                      <w:sz w:val="28"/>
                      <w:szCs w:val="28"/>
                      <w:u w:val="single"/>
                    </w:rPr>
                    <w:t>PLAN</w:t>
                  </w:r>
                </w:p>
                <w:p w14:paraId="41DDDA32" w14:textId="77777777" w:rsidR="006457C8" w:rsidRDefault="006457C8">
                  <w:pPr>
                    <w:jc w:val="center"/>
                    <w:rPr>
                      <w:rFonts w:hint="eastAsia"/>
                    </w:rPr>
                  </w:pPr>
                </w:p>
                <w:p w14:paraId="770893BE" w14:textId="77777777" w:rsidR="006457C8" w:rsidRDefault="0047744F">
                  <w:pPr>
                    <w:jc w:val="center"/>
                    <w:rPr>
                      <w:rFonts w:hint="eastAsia"/>
                    </w:rPr>
                  </w:pPr>
                  <w:r>
                    <w:rPr>
                      <w:rFonts w:ascii="Arial" w:hAnsi="Arial"/>
                      <w:b/>
                      <w:bCs/>
                      <w:sz w:val="22"/>
                      <w:szCs w:val="22"/>
                    </w:rPr>
                    <w:t>Determine Policy</w:t>
                  </w:r>
                </w:p>
              </w:txbxContent>
            </v:textbox>
          </v:shape>
        </w:pict>
      </w:r>
    </w:p>
    <w:p w14:paraId="20744791" w14:textId="77777777" w:rsidR="006457C8" w:rsidRDefault="006457C8">
      <w:pPr>
        <w:pStyle w:val="Standard"/>
        <w:rPr>
          <w:rFonts w:hint="eastAsia"/>
        </w:rPr>
      </w:pPr>
    </w:p>
    <w:p w14:paraId="27EA3ABA" w14:textId="77777777" w:rsidR="006457C8" w:rsidRDefault="00CB2622">
      <w:pPr>
        <w:pStyle w:val="Standard"/>
        <w:rPr>
          <w:rFonts w:hint="eastAsia"/>
        </w:rPr>
      </w:pPr>
      <w:r>
        <w:rPr>
          <w:rFonts w:hint="eastAsia"/>
          <w:noProof/>
          <w:lang w:eastAsia="en-GB" w:bidi="ar-SA"/>
        </w:rPr>
        <w:pict w14:anchorId="3A5FC9D1">
          <v:shape id="Freeform 2" o:spid="_x0000_s1027" style="position:absolute;margin-left:329.55pt;margin-top:8.65pt;width:83.05pt;height:9.75pt;z-index:18;visibility:visible;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" adj="-11796480,,5400" path="m21600,5400r-16200,l5400,,,10800,5400,21600r,-5400l21600,16200r,-10800xe" fillcolor="#729fcf" strokecolor="#3465a4" strokeweight="1pt">
            <v:stroke joinstyle="miter"/>
            <v:formulas/>
            <v:path arrowok="t" o:connecttype="custom" o:connectlocs="527368,0;1054735,61913;527368,123825;0,61913" o:connectangles="270,0,90,180" textboxrect="2700,5400,21600,16200"/>
            <v:textbox inset="0,0,0,0">
              <w:txbxContent>
                <w:p w14:paraId="14EC6A73" w14:textId="77777777" w:rsidR="006457C8" w:rsidRDefault="006457C8">
                  <w:pPr>
                    <w:rPr>
                      <w:rFonts w:hint="eastAsia"/>
                    </w:rPr>
                  </w:pPr>
                </w:p>
              </w:txbxContent>
            </v:textbox>
          </v:shape>
        </w:pict>
      </w:r>
      <w:r>
        <w:rPr>
          <w:rFonts w:hint="eastAsia"/>
          <w:noProof/>
          <w:lang w:eastAsia="en-GB" w:bidi="ar-SA"/>
        </w:rPr>
        <w:pict w14:anchorId="07CE17BE">
          <v:shape id="Freeform 3" o:spid="_x0000_s1028" style="position:absolute;margin-left:88.8pt;margin-top:6.4pt;width:73.5pt;height:12pt;z-index:19;visibility:visible;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" adj="-11796480,,5400" path="m,5400r16200,l16200,r5400,10800l16200,21600r,-5400l,16200,,5400xe" fillcolor="#729fcf" strokecolor="#3465a4" strokeweight="1pt">
            <v:stroke joinstyle="miter"/>
            <v:formulas/>
            <v:path arrowok="t" o:connecttype="custom" o:connectlocs="466725,0;933450,76200;466725,152400;0,76200" o:connectangles="270,0,90,180" textboxrect="0,5400,18900,16200"/>
            <v:textbox inset="0,0,0,0">
              <w:txbxContent>
                <w:p w14:paraId="7420BE7B" w14:textId="77777777" w:rsidR="006457C8" w:rsidRDefault="006457C8">
                  <w:pPr>
                    <w:rPr>
                      <w:rFonts w:hint="eastAsia"/>
                    </w:rPr>
                  </w:pPr>
                </w:p>
              </w:txbxContent>
            </v:textbox>
          </v:shape>
        </w:pict>
      </w:r>
      <w:r>
        <w:rPr>
          <w:rFonts w:hint="eastAsia"/>
          <w:noProof/>
          <w:lang w:eastAsia="en-GB" w:bidi="ar-SA"/>
        </w:rPr>
        <w:pict w14:anchorId="08718C13">
          <v:shape id="Freeform 4" o:spid="_x0000_s1029" style="position:absolute;margin-left:84.2pt;margin-top:9.85pt;width:8.35pt;height:183pt;z-index:20;visibility:visible;mso-wrap-style:none;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" adj="-11796480,,5400" path="m5400,r,16200l,16200r10800,5400l21600,16200r-5400,l16200,,5400,xe" fillcolor="#729fcf" strokecolor="#3465a4" strokeweight="1pt">
            <v:stroke joinstyle="miter"/>
            <v:formulas/>
            <v:path arrowok="t" o:connecttype="custom" o:connectlocs="52920,0;105840,1161900;52920,2323800;0,1161900" o:connectangles="270,0,90,180" textboxrect="5400,0,16200,18900"/>
            <v:textbox inset="0,0,0,0">
              <w:txbxContent>
                <w:p w14:paraId="3AD7E66C" w14:textId="77777777" w:rsidR="006457C8" w:rsidRDefault="006457C8">
                  <w:pPr>
                    <w:rPr>
                      <w:rFonts w:hint="eastAsia"/>
                    </w:rPr>
                  </w:pPr>
                </w:p>
              </w:txbxContent>
            </v:textbox>
          </v:shape>
        </w:pict>
      </w:r>
      <w:r>
        <w:rPr>
          <w:rFonts w:hint="eastAsia"/>
          <w:noProof/>
          <w:lang w:eastAsia="en-GB" w:bidi="ar-SA"/>
        </w:rPr>
        <w:pict w14:anchorId="07176349">
          <v:line id="Straight Connector 5" o:spid="_x0000_s1047" style="position:absolute;flip:x;z-index:21;visibility:visible" from="408.35pt,12.1pt" to="412.7pt,20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" strokecolor="#729fcf" strokeweight="1.5mm"/>
        </w:pict>
      </w:r>
    </w:p>
    <w:p w14:paraId="5FDBBC1F" w14:textId="77777777" w:rsidR="006457C8" w:rsidRDefault="006457C8">
      <w:pPr>
        <w:pStyle w:val="Standard"/>
        <w:rPr>
          <w:rFonts w:hint="eastAsia"/>
        </w:rPr>
      </w:pPr>
    </w:p>
    <w:p w14:paraId="0BCCE734" w14:textId="77777777" w:rsidR="006457C8" w:rsidRDefault="006457C8">
      <w:pPr>
        <w:pStyle w:val="Standard"/>
        <w:rPr>
          <w:rFonts w:hint="eastAsia"/>
        </w:rPr>
      </w:pPr>
    </w:p>
    <w:p w14:paraId="4ECE659F" w14:textId="77777777" w:rsidR="006457C8" w:rsidRDefault="00CB2622">
      <w:pPr>
        <w:pStyle w:val="Standard"/>
        <w:rPr>
          <w:rFonts w:hint="eastAsia"/>
        </w:rPr>
      </w:pPr>
      <w:r>
        <w:rPr>
          <w:rFonts w:hint="eastAsia"/>
          <w:noProof/>
          <w:lang w:eastAsia="en-GB" w:bidi="ar-SA"/>
        </w:rPr>
        <w:pict w14:anchorId="2748ABB5">
          <v:shape id="Freeform 6" o:spid="_x0000_s1030" style="position:absolute;margin-left:243.2pt;margin-top:1.4pt;width:9.8pt;height:25.7pt;z-index:17;visibility:visible;mso-wrap-style:none;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" adj="-11796480,,5400" path="m5400,r,16200l,16200r10800,5400l21600,16200r-5400,l16200,,5400,xe" fillcolor="#729fcf" strokecolor="#3465a4" strokeweight="1pt">
            <v:stroke joinstyle="miter"/>
            <v:formulas/>
            <v:path arrowok="t" o:connecttype="custom" o:connectlocs="62100,0;124200,163080;62100,326160;0,163080" o:connectangles="270,0,90,180" textboxrect="5400,0,16200,18900"/>
            <v:textbox inset="0,0,0,0">
              <w:txbxContent>
                <w:p w14:paraId="776018C5" w14:textId="77777777" w:rsidR="006457C8" w:rsidRDefault="006457C8">
                  <w:pPr>
                    <w:rPr>
                      <w:rFonts w:hint="eastAsia"/>
                    </w:rPr>
                  </w:pPr>
                </w:p>
              </w:txbxContent>
            </v:textbox>
          </v:shape>
        </w:pict>
      </w:r>
    </w:p>
    <w:p w14:paraId="5F1D5349" w14:textId="77777777" w:rsidR="006457C8" w:rsidRDefault="00CB2622">
      <w:pPr>
        <w:pStyle w:val="Standard"/>
        <w:jc w:val="center"/>
        <w:rPr>
          <w:rFonts w:ascii="Arial" w:hAnsi="Arial" w:cs="Arial"/>
          <w:b/>
          <w:sz w:val="36"/>
          <w:szCs w:val="36"/>
          <w:u w:val="single"/>
        </w:rPr>
      </w:pPr>
      <w:r>
        <w:rPr>
          <w:rFonts w:ascii="Arial" w:hAnsi="Arial" w:cs="Arial"/>
          <w:b/>
          <w:noProof/>
          <w:sz w:val="36"/>
          <w:szCs w:val="36"/>
          <w:u w:val="single"/>
          <w:lang w:eastAsia="en-GB" w:bidi="ar-SA"/>
        </w:rPr>
        <w:pict w14:anchorId="29EFFD78">
          <v:shape id="Text Box 7" o:spid="_x0000_s1031" type="#_x0000_t202" style="position:absolute;left:0;text-align:left;margin-left:162.95pt;margin-top:13.25pt;width:171.15pt;height:125.85pt;z-index:251659264;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" filled="f">
            <v:textbox inset="0,0,0,0">
              <w:txbxContent>
                <w:p w14:paraId="59CE0B0B" w14:textId="77777777" w:rsidR="006457C8" w:rsidRDefault="006457C8">
                  <w:pPr>
                    <w:jc w:val="center"/>
                    <w:rPr>
                      <w:rFonts w:hint="eastAsia"/>
                    </w:rPr>
                  </w:pPr>
                </w:p>
                <w:p w14:paraId="508A93BD" w14:textId="77777777" w:rsidR="006457C8" w:rsidRDefault="0047744F">
                  <w:pPr>
                    <w:jc w:val="center"/>
                    <w:rPr>
                      <w:rFonts w:hint="eastAsia"/>
                    </w:rPr>
                  </w:pPr>
                  <w:r>
                    <w:rPr>
                      <w:rFonts w:ascii="Arial" w:hAnsi="Arial"/>
                      <w:b/>
                      <w:bCs/>
                      <w:sz w:val="28"/>
                      <w:szCs w:val="28"/>
                      <w:u w:val="single"/>
                    </w:rPr>
                    <w:t>DO</w:t>
                  </w:r>
                </w:p>
                <w:p w14:paraId="6F52A554" w14:textId="77777777" w:rsidR="006457C8" w:rsidRDefault="006457C8">
                  <w:pPr>
                    <w:jc w:val="center"/>
                    <w:rPr>
                      <w:rFonts w:hint="eastAsia"/>
                    </w:rPr>
                  </w:pPr>
                </w:p>
                <w:p w14:paraId="509D8864" w14:textId="77777777" w:rsidR="006457C8" w:rsidRDefault="0047744F">
                  <w:pPr>
                    <w:jc w:val="center"/>
                    <w:rPr>
                      <w:rFonts w:hint="eastAsia"/>
                    </w:rPr>
                  </w:pPr>
                  <w:r>
                    <w:rPr>
                      <w:rFonts w:ascii="Arial" w:hAnsi="Arial"/>
                      <w:b/>
                      <w:bCs/>
                      <w:sz w:val="22"/>
                      <w:szCs w:val="22"/>
                    </w:rPr>
                    <w:t>Profile Risk</w:t>
                  </w:r>
                  <w:r>
                    <w:rPr>
                      <w:rFonts w:ascii="Arial" w:hAnsi="Arial"/>
                      <w:b/>
                      <w:bCs/>
                      <w:sz w:val="22"/>
                      <w:szCs w:val="22"/>
                      <w:u w:val="single"/>
                    </w:rPr>
                    <w:tab/>
                  </w:r>
                </w:p>
                <w:p w14:paraId="46864E5A" w14:textId="77777777" w:rsidR="006457C8" w:rsidRDefault="006457C8">
                  <w:pPr>
                    <w:jc w:val="center"/>
                    <w:rPr>
                      <w:rFonts w:hint="eastAsia"/>
                    </w:rPr>
                  </w:pPr>
                </w:p>
                <w:p w14:paraId="2978AD5C" w14:textId="77777777" w:rsidR="006457C8" w:rsidRDefault="0047744F">
                  <w:pPr>
                    <w:jc w:val="center"/>
                    <w:rPr>
                      <w:rFonts w:hint="eastAsia"/>
                    </w:rPr>
                  </w:pPr>
                  <w:r>
                    <w:rPr>
                      <w:rFonts w:ascii="Arial" w:hAnsi="Arial"/>
                      <w:b/>
                      <w:bCs/>
                      <w:sz w:val="22"/>
                      <w:szCs w:val="22"/>
                    </w:rPr>
                    <w:t>Organise for Health and Safety</w:t>
                  </w:r>
                </w:p>
                <w:p w14:paraId="159F7406" w14:textId="77777777" w:rsidR="006457C8" w:rsidRDefault="006457C8">
                  <w:pPr>
                    <w:jc w:val="center"/>
                    <w:rPr>
                      <w:rFonts w:hint="eastAsia"/>
                    </w:rPr>
                  </w:pPr>
                </w:p>
                <w:p w14:paraId="2132B63D" w14:textId="77777777" w:rsidR="006457C8" w:rsidRDefault="0047744F">
                  <w:pPr>
                    <w:jc w:val="center"/>
                    <w:rPr>
                      <w:rFonts w:hint="eastAsia"/>
                    </w:rPr>
                  </w:pPr>
                  <w:r>
                    <w:rPr>
                      <w:rFonts w:ascii="Arial" w:hAnsi="Arial"/>
                      <w:b/>
                      <w:bCs/>
                      <w:sz w:val="22"/>
                      <w:szCs w:val="22"/>
                    </w:rPr>
                    <w:t>Implement Plan</w:t>
                  </w:r>
                </w:p>
                <w:p w14:paraId="31861482" w14:textId="77777777" w:rsidR="006457C8" w:rsidRDefault="006457C8">
                  <w:pPr>
                    <w:jc w:val="center"/>
                    <w:rPr>
                      <w:rFonts w:hint="eastAsia"/>
                    </w:rPr>
                  </w:pPr>
                </w:p>
              </w:txbxContent>
            </v:textbox>
          </v:shape>
        </w:pict>
      </w:r>
      <w:r>
        <w:rPr>
          <w:rFonts w:ascii="Arial" w:hAnsi="Arial" w:cs="Arial"/>
          <w:b/>
          <w:noProof/>
          <w:sz w:val="36"/>
          <w:szCs w:val="36"/>
          <w:u w:val="single"/>
          <w:lang w:eastAsia="en-GB" w:bidi="ar-SA"/>
        </w:rPr>
        <w:pict w14:anchorId="76DBBFB4">
          <v:shape id="Freeform 12" o:spid="_x0000_s1032" style="position:absolute;left:0;text-align:left;margin-left:240.95pt;margin-top:139.1pt;width:9.8pt;height:25.7pt;z-index:6;visibility:visible;mso-wrap-style:none;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" adj="-11796480,,5400" path="m5400,r,16200l,16200r10800,5400l21600,16200r-5400,l16200,,5400,xe" fillcolor="#729fcf" strokecolor="#3465a4" strokeweight="1pt">
            <v:stroke joinstyle="miter"/>
            <v:formulas/>
            <v:path arrowok="t" o:connecttype="custom" o:connectlocs="62100,0;124200,163080;62100,326160;0,163080" o:connectangles="270,0,90,180" textboxrect="5400,0,16200,18900"/>
            <v:textbox inset="0,0,0,0">
              <w:txbxContent>
                <w:p w14:paraId="0B4B2BD0" w14:textId="77777777" w:rsidR="006457C8" w:rsidRDefault="006457C8">
                  <w:pPr>
                    <w:rPr>
                      <w:rFonts w:hint="eastAsia"/>
                    </w:rPr>
                  </w:pPr>
                </w:p>
              </w:txbxContent>
            </v:textbox>
          </v:shape>
        </w:pict>
      </w:r>
      <w:r>
        <w:rPr>
          <w:rFonts w:ascii="Arial" w:hAnsi="Arial" w:cs="Arial"/>
          <w:b/>
          <w:noProof/>
          <w:sz w:val="36"/>
          <w:szCs w:val="36"/>
          <w:u w:val="single"/>
          <w:lang w:eastAsia="en-GB" w:bidi="ar-SA"/>
        </w:rPr>
        <w:pict w14:anchorId="675657CC">
          <v:shape id="Freeform 13" o:spid="_x0000_s1033" style="position:absolute;left:0;text-align:left;margin-left:243.2pt;margin-top:274.7pt;width:9.8pt;height:25.7pt;z-index:7;visibility:visible;mso-wrap-style:none;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" adj="-11796480,,5400" path="m5400,r,16200l,16200r10800,5400l21600,16200r-5400,l16200,,5400,xe" fillcolor="#729fcf" strokecolor="#3465a4" strokeweight="1pt">
            <v:stroke joinstyle="miter"/>
            <v:formulas/>
            <v:path arrowok="t" o:connecttype="custom" o:connectlocs="62100,0;124200,163080;62100,326160;0,163080" o:connectangles="270,0,90,180" textboxrect="5400,0,16200,18900"/>
            <v:textbox inset="0,0,0,0">
              <w:txbxContent>
                <w:p w14:paraId="6D43E9AB" w14:textId="77777777" w:rsidR="006457C8" w:rsidRDefault="006457C8">
                  <w:pPr>
                    <w:rPr>
                      <w:rFonts w:hint="eastAsia"/>
                    </w:rPr>
                  </w:pPr>
                </w:p>
              </w:txbxContent>
            </v:textbox>
          </v:shape>
        </w:pict>
      </w:r>
    </w:p>
    <w:p w14:paraId="0310FF26" w14:textId="77777777" w:rsidR="006457C8" w:rsidRDefault="006457C8">
      <w:pPr>
        <w:pStyle w:val="Standard"/>
        <w:jc w:val="center"/>
        <w:rPr>
          <w:rFonts w:ascii="Arial" w:hAnsi="Arial" w:cs="Arial"/>
          <w:b/>
          <w:sz w:val="36"/>
          <w:szCs w:val="36"/>
          <w:u w:val="single"/>
        </w:rPr>
      </w:pPr>
    </w:p>
    <w:p w14:paraId="3E19104C" w14:textId="77777777" w:rsidR="006457C8" w:rsidRDefault="006457C8">
      <w:pPr>
        <w:pStyle w:val="Standard"/>
        <w:jc w:val="center"/>
        <w:rPr>
          <w:rFonts w:ascii="Arial" w:hAnsi="Arial" w:cs="Arial"/>
          <w:b/>
          <w:sz w:val="36"/>
          <w:szCs w:val="36"/>
          <w:u w:val="single"/>
        </w:rPr>
      </w:pPr>
    </w:p>
    <w:p w14:paraId="629315FE" w14:textId="77777777" w:rsidR="006457C8" w:rsidRDefault="00CB2622">
      <w:pPr>
        <w:pStyle w:val="Standard"/>
        <w:jc w:val="center"/>
        <w:rPr>
          <w:rFonts w:ascii="Arial" w:hAnsi="Arial" w:cs="Arial"/>
          <w:b/>
          <w:sz w:val="36"/>
          <w:szCs w:val="36"/>
          <w:u w:val="single"/>
        </w:rPr>
      </w:pPr>
      <w:r>
        <w:rPr>
          <w:rFonts w:ascii="Arial" w:hAnsi="Arial" w:cs="Arial"/>
          <w:b/>
          <w:noProof/>
          <w:sz w:val="36"/>
          <w:szCs w:val="36"/>
          <w:u w:val="single"/>
          <w:lang w:eastAsia="en-GB" w:bidi="ar-SA"/>
        </w:rPr>
        <w:pict w14:anchorId="76730D3D">
          <v:shape id="Freeform 14" o:spid="_x0000_s1034" style="position:absolute;left:0;text-align:left;margin-left:329.55pt;margin-top:10.65pt;width:78pt;height:12pt;z-index:8;visibility:visible;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" adj="-11796480,,5400" path="m21600,5400r-16200,l5400,,,10800,5400,21600r,-5400l21600,16200r,-10800xe" fillcolor="#729fcf" strokecolor="#3465a4" strokeweight="1pt">
            <v:stroke joinstyle="miter"/>
            <v:formulas/>
            <v:path arrowok="t" o:connecttype="custom" o:connectlocs="495300,0;990600,76200;495300,152400;0,76200" o:connectangles="270,0,90,180" textboxrect="2700,5400,21600,16200"/>
            <v:textbox inset="0,0,0,0">
              <w:txbxContent>
                <w:p w14:paraId="73DD0513" w14:textId="77777777" w:rsidR="006457C8" w:rsidRDefault="006457C8">
                  <w:pPr>
                    <w:rPr>
                      <w:rFonts w:hint="eastAsia"/>
                    </w:rPr>
                  </w:pPr>
                </w:p>
              </w:txbxContent>
            </v:textbox>
          </v:shape>
        </w:pict>
      </w:r>
      <w:r>
        <w:rPr>
          <w:rFonts w:ascii="Arial" w:hAnsi="Arial" w:cs="Arial"/>
          <w:b/>
          <w:noProof/>
          <w:sz w:val="36"/>
          <w:szCs w:val="36"/>
          <w:u w:val="single"/>
          <w:lang w:eastAsia="en-GB" w:bidi="ar-SA"/>
        </w:rPr>
        <w:pict w14:anchorId="36CFDF16">
          <v:shape id="Freeform 17" o:spid="_x0000_s1035" style="position:absolute;left:0;text-align:left;margin-left:88.8pt;margin-top:9.9pt;width:69.75pt;height:12.75pt;z-index:11;visibility:visible;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" adj="-11796480,,5400" path="m,5400r16200,l16200,r5400,10800l16200,21600r,-5400l,16200,,5400xe" fillcolor="#729fcf" strokecolor="#3465a4" strokeweight="1pt">
            <v:stroke joinstyle="miter"/>
            <v:formulas/>
            <v:path arrowok="t" o:connecttype="custom" o:connectlocs="442913,0;885825,80963;442913,161925;0,80963" o:connectangles="270,0,90,180" textboxrect="0,5400,18900,16200"/>
            <v:textbox inset="0,0,0,0">
              <w:txbxContent>
                <w:p w14:paraId="29654997" w14:textId="77777777" w:rsidR="006457C8" w:rsidRDefault="006457C8">
                  <w:pPr>
                    <w:rPr>
                      <w:rFonts w:hint="eastAsia"/>
                    </w:rPr>
                  </w:pPr>
                </w:p>
              </w:txbxContent>
            </v:textbox>
          </v:shape>
        </w:pict>
      </w:r>
    </w:p>
    <w:p w14:paraId="3FBF8EB6" w14:textId="77777777" w:rsidR="006457C8" w:rsidRDefault="006457C8">
      <w:pPr>
        <w:pStyle w:val="Standard"/>
        <w:jc w:val="center"/>
        <w:rPr>
          <w:rFonts w:ascii="Arial" w:hAnsi="Arial" w:cs="Arial"/>
          <w:b/>
          <w:sz w:val="36"/>
          <w:szCs w:val="36"/>
          <w:u w:val="single"/>
        </w:rPr>
      </w:pPr>
    </w:p>
    <w:p w14:paraId="32D2A300" w14:textId="77777777" w:rsidR="006457C8" w:rsidRDefault="006457C8">
      <w:pPr>
        <w:pStyle w:val="Standard"/>
        <w:jc w:val="center"/>
        <w:rPr>
          <w:rFonts w:ascii="Arial" w:hAnsi="Arial" w:cs="Arial"/>
          <w:b/>
          <w:sz w:val="36"/>
          <w:szCs w:val="36"/>
          <w:u w:val="single"/>
        </w:rPr>
      </w:pPr>
    </w:p>
    <w:p w14:paraId="55C40A65" w14:textId="77777777" w:rsidR="006457C8" w:rsidRDefault="00CB2622">
      <w:pPr>
        <w:pStyle w:val="Standard"/>
        <w:jc w:val="center"/>
        <w:rPr>
          <w:rFonts w:ascii="Arial" w:hAnsi="Arial" w:cs="Arial"/>
          <w:b/>
          <w:sz w:val="36"/>
          <w:szCs w:val="36"/>
          <w:u w:val="single"/>
        </w:rPr>
      </w:pPr>
      <w:r>
        <w:rPr>
          <w:rFonts w:ascii="Arial" w:hAnsi="Arial" w:cs="Arial"/>
          <w:b/>
          <w:noProof/>
          <w:sz w:val="36"/>
          <w:szCs w:val="36"/>
          <w:u w:val="single"/>
          <w:lang w:eastAsia="en-GB" w:bidi="ar-SA"/>
        </w:rPr>
        <w:pict w14:anchorId="5FAE27A1">
          <v:shape id="Text Box 10" o:spid="_x0000_s1036" type="#_x0000_t202" style="position:absolute;left:0;text-align:left;margin-left:46.05pt;margin-top:17.55pt;width:1in;height:39.75pt;z-index:4;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" filled="f">
            <v:textbox inset="0,0,0,0">
              <w:txbxContent>
                <w:p w14:paraId="776765CB" w14:textId="77777777" w:rsidR="006457C8" w:rsidRDefault="006457C8">
                  <w:pPr>
                    <w:jc w:val="center"/>
                    <w:rPr>
                      <w:rFonts w:hint="eastAsia"/>
                    </w:rPr>
                  </w:pPr>
                </w:p>
                <w:p w14:paraId="54B920E2" w14:textId="77777777" w:rsidR="006457C8" w:rsidRDefault="0047744F">
                  <w:pPr>
                    <w:jc w:val="center"/>
                    <w:rPr>
                      <w:rFonts w:hint="eastAsia"/>
                    </w:rPr>
                  </w:pPr>
                  <w:r>
                    <w:rPr>
                      <w:rFonts w:ascii="Arial" w:hAnsi="Arial"/>
                      <w:b/>
                      <w:bCs/>
                      <w:sz w:val="28"/>
                      <w:szCs w:val="28"/>
                    </w:rPr>
                    <w:t>Audit</w:t>
                  </w:r>
                </w:p>
              </w:txbxContent>
            </v:textbox>
          </v:shape>
        </w:pict>
      </w:r>
    </w:p>
    <w:p w14:paraId="5CCFA4E6" w14:textId="77777777" w:rsidR="006457C8" w:rsidRDefault="00CB2622">
      <w:pPr>
        <w:pStyle w:val="Standard"/>
        <w:jc w:val="center"/>
        <w:rPr>
          <w:rFonts w:ascii="Arial" w:hAnsi="Arial" w:cs="Arial"/>
          <w:b/>
          <w:sz w:val="36"/>
          <w:szCs w:val="36"/>
          <w:u w:val="single"/>
        </w:rPr>
      </w:pPr>
      <w:r>
        <w:rPr>
          <w:rFonts w:ascii="Arial" w:hAnsi="Arial" w:cs="Arial"/>
          <w:b/>
          <w:noProof/>
          <w:sz w:val="36"/>
          <w:szCs w:val="36"/>
          <w:u w:val="single"/>
          <w:lang w:eastAsia="en-GB" w:bidi="ar-SA"/>
        </w:rPr>
        <w:pict w14:anchorId="3733471F">
          <v:shape id="Text Box 11" o:spid="_x0000_s1037" type="#_x0000_t202" style="position:absolute;left:0;text-align:left;margin-left:364.05pt;margin-top:2.1pt;width:70.6pt;height:36pt;z-index:5;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" filled="f">
            <v:textbox inset="0,0,0,0">
              <w:txbxContent>
                <w:p w14:paraId="7B4AD5DC" w14:textId="77777777" w:rsidR="006457C8" w:rsidRDefault="006457C8">
                  <w:pPr>
                    <w:jc w:val="center"/>
                    <w:rPr>
                      <w:rFonts w:hint="eastAsia"/>
                    </w:rPr>
                  </w:pPr>
                </w:p>
                <w:p w14:paraId="00FB4BF1" w14:textId="77777777" w:rsidR="006457C8" w:rsidRDefault="0047744F">
                  <w:pPr>
                    <w:jc w:val="center"/>
                    <w:rPr>
                      <w:rFonts w:hint="eastAsia"/>
                    </w:rPr>
                  </w:pPr>
                  <w:r>
                    <w:rPr>
                      <w:rFonts w:ascii="Arial" w:hAnsi="Arial"/>
                      <w:b/>
                      <w:bCs/>
                      <w:sz w:val="28"/>
                      <w:szCs w:val="28"/>
                    </w:rPr>
                    <w:t>Feedback</w:t>
                  </w:r>
                </w:p>
              </w:txbxContent>
            </v:textbox>
          </v:shape>
        </w:pict>
      </w:r>
      <w:r>
        <w:rPr>
          <w:rFonts w:ascii="Arial" w:hAnsi="Arial" w:cs="Arial"/>
          <w:b/>
          <w:noProof/>
          <w:sz w:val="36"/>
          <w:szCs w:val="36"/>
          <w:u w:val="single"/>
          <w:lang w:eastAsia="en-GB" w:bidi="ar-SA"/>
        </w:rPr>
        <w:pict w14:anchorId="453C3EDD">
          <v:shape id="Text Box 9" o:spid="_x0000_s1038" type="#_x0000_t202" style="position:absolute;left:0;text-align:left;margin-left:162.3pt;margin-top:20.1pt;width:161.55pt;height:108.75pt;z-index:3;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" filled="f">
            <v:textbox inset="0,0,0,0">
              <w:txbxContent>
                <w:p w14:paraId="7A743A1C" w14:textId="77777777" w:rsidR="006457C8" w:rsidRDefault="006457C8">
                  <w:pPr>
                    <w:jc w:val="center"/>
                    <w:rPr>
                      <w:rFonts w:hint="eastAsia"/>
                    </w:rPr>
                  </w:pPr>
                </w:p>
                <w:p w14:paraId="57E64AE4" w14:textId="77777777" w:rsidR="006457C8" w:rsidRDefault="0047744F">
                  <w:pPr>
                    <w:jc w:val="center"/>
                    <w:rPr>
                      <w:rFonts w:hint="eastAsia"/>
                    </w:rPr>
                  </w:pPr>
                  <w:r>
                    <w:rPr>
                      <w:rFonts w:ascii="Arial" w:hAnsi="Arial"/>
                      <w:b/>
                      <w:bCs/>
                      <w:sz w:val="28"/>
                      <w:szCs w:val="28"/>
                      <w:u w:val="single"/>
                    </w:rPr>
                    <w:t>CHECK</w:t>
                  </w:r>
                </w:p>
                <w:p w14:paraId="38D3FD72" w14:textId="77777777" w:rsidR="006457C8" w:rsidRDefault="006457C8">
                  <w:pPr>
                    <w:jc w:val="center"/>
                    <w:rPr>
                      <w:rFonts w:hint="eastAsia"/>
                    </w:rPr>
                  </w:pPr>
                </w:p>
                <w:p w14:paraId="37AED87B" w14:textId="77777777" w:rsidR="006457C8" w:rsidRDefault="0047744F">
                  <w:pPr>
                    <w:jc w:val="center"/>
                    <w:rPr>
                      <w:rFonts w:hint="eastAsia"/>
                    </w:rPr>
                  </w:pPr>
                  <w:r>
                    <w:rPr>
                      <w:rFonts w:ascii="Arial" w:hAnsi="Arial"/>
                      <w:b/>
                      <w:bCs/>
                      <w:sz w:val="22"/>
                      <w:szCs w:val="22"/>
                    </w:rPr>
                    <w:t>Measure Performance</w:t>
                  </w:r>
                </w:p>
                <w:p w14:paraId="49B3A6E6" w14:textId="77777777" w:rsidR="006457C8" w:rsidRDefault="006457C8">
                  <w:pPr>
                    <w:jc w:val="center"/>
                    <w:rPr>
                      <w:rFonts w:hint="eastAsia"/>
                    </w:rPr>
                  </w:pPr>
                </w:p>
                <w:p w14:paraId="0C169296" w14:textId="77777777" w:rsidR="006457C8" w:rsidRDefault="0047744F">
                  <w:pPr>
                    <w:jc w:val="center"/>
                    <w:rPr>
                      <w:rFonts w:hint="eastAsia"/>
                    </w:rPr>
                  </w:pPr>
                  <w:r>
                    <w:rPr>
                      <w:rFonts w:ascii="Arial" w:hAnsi="Arial"/>
                      <w:b/>
                      <w:bCs/>
                      <w:sz w:val="22"/>
                      <w:szCs w:val="22"/>
                    </w:rPr>
                    <w:t>Investigate Accidents, Incidents and Near Misses</w:t>
                  </w:r>
                </w:p>
                <w:p w14:paraId="59022D7A" w14:textId="77777777" w:rsidR="006457C8" w:rsidRDefault="006457C8">
                  <w:pPr>
                    <w:jc w:val="center"/>
                    <w:rPr>
                      <w:rFonts w:hint="eastAsia"/>
                    </w:rPr>
                  </w:pPr>
                </w:p>
              </w:txbxContent>
            </v:textbox>
          </v:shape>
        </w:pict>
      </w:r>
    </w:p>
    <w:p w14:paraId="24F5EE16" w14:textId="77777777" w:rsidR="006457C8" w:rsidRDefault="00CB2622">
      <w:pPr>
        <w:pStyle w:val="Standard"/>
        <w:jc w:val="center"/>
        <w:rPr>
          <w:rFonts w:ascii="Arial" w:hAnsi="Arial" w:cs="Arial"/>
          <w:b/>
          <w:sz w:val="36"/>
          <w:szCs w:val="36"/>
          <w:u w:val="single"/>
        </w:rPr>
      </w:pPr>
      <w:r>
        <w:rPr>
          <w:rFonts w:ascii="Arial" w:hAnsi="Arial" w:cs="Arial"/>
          <w:b/>
          <w:noProof/>
          <w:sz w:val="36"/>
          <w:szCs w:val="36"/>
          <w:u w:val="single"/>
          <w:lang w:eastAsia="en-GB" w:bidi="ar-SA"/>
        </w:rPr>
        <w:pict w14:anchorId="33446C84">
          <v:shape id="Freeform 20" o:spid="_x0000_s1039" style="position:absolute;left:0;text-align:left;margin-left:79.8pt;margin-top:15.9pt;width:6.75pt;height:175.45pt;flip:x;z-index:14;visibility:visible;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" adj="-11796480,,5400" path="m5400,21600r,-16200l,5400,10800,,21600,5400r-5400,l16200,21600r-10800,xe" fillcolor="#729fcf" strokecolor="#3465a4" strokeweight="1pt">
            <v:stroke joinstyle="miter"/>
            <v:formulas/>
            <v:path arrowok="t" o:connecttype="custom" o:connectlocs="42863,0;85725,1114108;42863,2228215;0,1114108" o:connectangles="270,0,90,180" textboxrect="5400,2700,16200,21600"/>
            <v:textbox inset="0,0,0,0">
              <w:txbxContent>
                <w:p w14:paraId="276AADE7" w14:textId="77777777" w:rsidR="006457C8" w:rsidRDefault="006457C8">
                  <w:pPr>
                    <w:rPr>
                      <w:rFonts w:hint="eastAsia"/>
                    </w:rPr>
                  </w:pPr>
                </w:p>
              </w:txbxContent>
            </v:textbox>
          </v:shape>
        </w:pict>
      </w:r>
      <w:r>
        <w:rPr>
          <w:rFonts w:ascii="Arial" w:hAnsi="Arial" w:cs="Arial"/>
          <w:b/>
          <w:noProof/>
          <w:sz w:val="36"/>
          <w:szCs w:val="36"/>
          <w:u w:val="single"/>
          <w:lang w:eastAsia="en-GB" w:bidi="ar-SA"/>
        </w:rPr>
        <w:pict w14:anchorId="6303E1B0">
          <v:line id="Straight Connector 21" o:spid="_x0000_s1046" style="position:absolute;left:0;text-align:left;z-index:15;visibility:visible" from="407.5pt,17.75pt" to="407.5pt,19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" strokecolor="#729fcf" strokeweight="1.5mm"/>
        </w:pict>
      </w:r>
    </w:p>
    <w:p w14:paraId="09BB965D" w14:textId="77777777" w:rsidR="006457C8" w:rsidRDefault="006457C8">
      <w:pPr>
        <w:pStyle w:val="Standard"/>
        <w:jc w:val="center"/>
        <w:rPr>
          <w:rFonts w:ascii="Arial" w:hAnsi="Arial" w:cs="Arial"/>
          <w:b/>
          <w:sz w:val="36"/>
          <w:szCs w:val="36"/>
          <w:u w:val="single"/>
        </w:rPr>
      </w:pPr>
    </w:p>
    <w:p w14:paraId="7C84357D" w14:textId="77777777" w:rsidR="006457C8" w:rsidRDefault="00CB2622">
      <w:pPr>
        <w:pStyle w:val="Standard"/>
        <w:jc w:val="center"/>
        <w:rPr>
          <w:rFonts w:ascii="Arial" w:hAnsi="Arial" w:cs="Arial"/>
          <w:b/>
          <w:sz w:val="36"/>
          <w:szCs w:val="36"/>
          <w:u w:val="single"/>
        </w:rPr>
      </w:pPr>
      <w:r>
        <w:rPr>
          <w:rFonts w:ascii="Arial" w:hAnsi="Arial" w:cs="Arial"/>
          <w:b/>
          <w:noProof/>
          <w:sz w:val="36"/>
          <w:szCs w:val="36"/>
          <w:u w:val="single"/>
          <w:lang w:eastAsia="en-GB" w:bidi="ar-SA"/>
        </w:rPr>
        <w:pict w14:anchorId="26F5FFB2">
          <v:shape id="Freeform 15" o:spid="_x0000_s1040" style="position:absolute;left:0;text-align:left;margin-left:323.55pt;margin-top:7.5pt;width:83.7pt;height:11.25pt;z-index:9;visibility:visible;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" adj="-11796480,,5400" path="m21600,5400r-16200,l5400,,,10800,5400,21600r,-5400l21600,16200r,-10800xe" fillcolor="#729fcf" strokecolor="#3465a4" strokeweight="1pt">
            <v:stroke joinstyle="miter"/>
            <v:formulas/>
            <v:path arrowok="t" o:connecttype="custom" o:connectlocs="531495,0;1062990,71438;531495,142875;0,71438" o:connectangles="270,0,90,180" textboxrect="2700,5400,21600,16200"/>
            <v:textbox inset="0,0,0,0">
              <w:txbxContent>
                <w:p w14:paraId="4AB30082" w14:textId="77777777" w:rsidR="006457C8" w:rsidRDefault="006457C8">
                  <w:pPr>
                    <w:rPr>
                      <w:rFonts w:hint="eastAsia"/>
                    </w:rPr>
                  </w:pPr>
                </w:p>
              </w:txbxContent>
            </v:textbox>
          </v:shape>
        </w:pict>
      </w:r>
      <w:r>
        <w:rPr>
          <w:rFonts w:ascii="Arial" w:hAnsi="Arial" w:cs="Arial"/>
          <w:b/>
          <w:noProof/>
          <w:sz w:val="36"/>
          <w:szCs w:val="36"/>
          <w:u w:val="single"/>
          <w:lang w:eastAsia="en-GB" w:bidi="ar-SA"/>
        </w:rPr>
        <w:pict w14:anchorId="465F1293">
          <v:shape id="Freeform 18" o:spid="_x0000_s1041" style="position:absolute;left:0;text-align:left;margin-left:88.8pt;margin-top:10.5pt;width:69.75pt;height:12pt;z-index:12;visibility:visible;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" adj="-11796480,,5400" path="m,5400r16200,l16200,r5400,10800l16200,21600r,-5400l,16200,,5400xe" fillcolor="#729fcf" strokecolor="#3465a4" strokeweight="1pt">
            <v:stroke joinstyle="miter"/>
            <v:formulas/>
            <v:path arrowok="t" o:connecttype="custom" o:connectlocs="442913,0;885825,76200;442913,152400;0,76200" o:connectangles="270,0,90,180" textboxrect="0,5400,18900,16200"/>
            <v:textbox inset="0,0,0,0">
              <w:txbxContent>
                <w:p w14:paraId="0F02E9D8" w14:textId="77777777" w:rsidR="006457C8" w:rsidRDefault="006457C8">
                  <w:pPr>
                    <w:rPr>
                      <w:rFonts w:hint="eastAsia"/>
                    </w:rPr>
                  </w:pPr>
                </w:p>
              </w:txbxContent>
            </v:textbox>
          </v:shape>
        </w:pict>
      </w:r>
    </w:p>
    <w:p w14:paraId="7704F617" w14:textId="77777777" w:rsidR="006457C8" w:rsidRDefault="006457C8">
      <w:pPr>
        <w:pStyle w:val="Standard"/>
        <w:jc w:val="center"/>
        <w:rPr>
          <w:rFonts w:ascii="Arial" w:hAnsi="Arial" w:cs="Arial"/>
          <w:b/>
          <w:sz w:val="36"/>
          <w:szCs w:val="36"/>
          <w:u w:val="single"/>
        </w:rPr>
      </w:pPr>
    </w:p>
    <w:p w14:paraId="1461CFF6" w14:textId="77777777" w:rsidR="006457C8" w:rsidRDefault="006457C8">
      <w:pPr>
        <w:pStyle w:val="Standard"/>
        <w:jc w:val="center"/>
        <w:rPr>
          <w:rFonts w:ascii="Arial" w:hAnsi="Arial" w:cs="Arial"/>
          <w:b/>
          <w:sz w:val="36"/>
          <w:szCs w:val="36"/>
          <w:u w:val="single"/>
        </w:rPr>
      </w:pPr>
    </w:p>
    <w:p w14:paraId="0773D0BC" w14:textId="77777777" w:rsidR="006457C8" w:rsidRDefault="006457C8">
      <w:pPr>
        <w:pStyle w:val="Standard"/>
        <w:jc w:val="center"/>
        <w:rPr>
          <w:rFonts w:ascii="Arial" w:hAnsi="Arial" w:cs="Arial"/>
          <w:b/>
          <w:sz w:val="36"/>
          <w:szCs w:val="36"/>
          <w:u w:val="single"/>
        </w:rPr>
      </w:pPr>
    </w:p>
    <w:p w14:paraId="011B70E7" w14:textId="77777777" w:rsidR="006457C8" w:rsidRDefault="00CB2622">
      <w:pPr>
        <w:pStyle w:val="Standard"/>
        <w:jc w:val="center"/>
        <w:rPr>
          <w:rFonts w:ascii="Arial" w:hAnsi="Arial" w:cs="Arial"/>
          <w:b/>
          <w:sz w:val="36"/>
          <w:szCs w:val="36"/>
          <w:u w:val="single"/>
        </w:rPr>
      </w:pPr>
      <w:r>
        <w:rPr>
          <w:rFonts w:ascii="Arial" w:hAnsi="Arial" w:cs="Arial"/>
          <w:b/>
          <w:noProof/>
          <w:sz w:val="36"/>
          <w:szCs w:val="36"/>
          <w:u w:val="single"/>
          <w:lang w:eastAsia="en-GB" w:bidi="ar-SA"/>
        </w:rPr>
        <w:pict w14:anchorId="4858731C">
          <v:shape id="Text Box 8" o:spid="_x0000_s1042" type="#_x0000_t202" style="position:absolute;left:0;text-align:left;margin-left:162.3pt;margin-top:10.95pt;width:167.25pt;height:102pt;z-index:2;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" filled="f">
            <v:textbox inset="0,0,0,0">
              <w:txbxContent>
                <w:p w14:paraId="72138BB2" w14:textId="77777777" w:rsidR="006457C8" w:rsidRDefault="006457C8">
                  <w:pPr>
                    <w:jc w:val="center"/>
                    <w:rPr>
                      <w:rFonts w:hint="eastAsia"/>
                    </w:rPr>
                  </w:pPr>
                </w:p>
                <w:p w14:paraId="72E31649" w14:textId="77777777" w:rsidR="006457C8" w:rsidRDefault="0047744F">
                  <w:pPr>
                    <w:jc w:val="center"/>
                    <w:rPr>
                      <w:rFonts w:hint="eastAsia"/>
                    </w:rPr>
                  </w:pPr>
                  <w:r>
                    <w:rPr>
                      <w:rFonts w:ascii="Arial" w:hAnsi="Arial"/>
                      <w:b/>
                      <w:bCs/>
                      <w:sz w:val="28"/>
                      <w:szCs w:val="28"/>
                      <w:u w:val="single"/>
                    </w:rPr>
                    <w:t>ACT</w:t>
                  </w:r>
                </w:p>
                <w:p w14:paraId="0CDADAA5" w14:textId="77777777" w:rsidR="006457C8" w:rsidRDefault="006457C8">
                  <w:pPr>
                    <w:jc w:val="center"/>
                    <w:rPr>
                      <w:rFonts w:hint="eastAsia"/>
                    </w:rPr>
                  </w:pPr>
                </w:p>
                <w:p w14:paraId="4302A39D" w14:textId="77777777" w:rsidR="006457C8" w:rsidRDefault="0047744F">
                  <w:pPr>
                    <w:jc w:val="center"/>
                    <w:rPr>
                      <w:rFonts w:hint="eastAsia"/>
                    </w:rPr>
                  </w:pPr>
                  <w:r>
                    <w:rPr>
                      <w:rFonts w:ascii="Arial" w:hAnsi="Arial"/>
                      <w:b/>
                      <w:bCs/>
                      <w:sz w:val="22"/>
                      <w:szCs w:val="22"/>
                    </w:rPr>
                    <w:t>Review Performance</w:t>
                  </w:r>
                </w:p>
                <w:p w14:paraId="574B964D" w14:textId="77777777" w:rsidR="006457C8" w:rsidRDefault="006457C8">
                  <w:pPr>
                    <w:jc w:val="center"/>
                    <w:rPr>
                      <w:rFonts w:hint="eastAsia"/>
                    </w:rPr>
                  </w:pPr>
                </w:p>
                <w:p w14:paraId="09D1E0C4" w14:textId="77777777" w:rsidR="006457C8" w:rsidRDefault="0047744F">
                  <w:pPr>
                    <w:jc w:val="center"/>
                    <w:rPr>
                      <w:rFonts w:hint="eastAsia"/>
                    </w:rPr>
                  </w:pPr>
                  <w:r>
                    <w:rPr>
                      <w:rFonts w:ascii="Arial" w:hAnsi="Arial"/>
                      <w:b/>
                      <w:bCs/>
                      <w:sz w:val="22"/>
                      <w:szCs w:val="22"/>
                    </w:rPr>
                    <w:t>Act on Lessons Learned</w:t>
                  </w:r>
                </w:p>
                <w:p w14:paraId="53A87C0B" w14:textId="77777777" w:rsidR="006457C8" w:rsidRDefault="006457C8">
                  <w:pPr>
                    <w:jc w:val="center"/>
                    <w:rPr>
                      <w:rFonts w:hint="eastAsia"/>
                    </w:rPr>
                  </w:pPr>
                </w:p>
              </w:txbxContent>
            </v:textbox>
          </v:shape>
        </w:pict>
      </w:r>
    </w:p>
    <w:p w14:paraId="14C6EEAA" w14:textId="77777777" w:rsidR="006457C8" w:rsidRDefault="006457C8">
      <w:pPr>
        <w:pStyle w:val="Standard"/>
        <w:jc w:val="center"/>
        <w:rPr>
          <w:rFonts w:ascii="Arial" w:hAnsi="Arial" w:cs="Arial"/>
          <w:b/>
          <w:sz w:val="36"/>
          <w:szCs w:val="36"/>
          <w:u w:val="single"/>
        </w:rPr>
      </w:pPr>
    </w:p>
    <w:p w14:paraId="2EBEB1B2" w14:textId="77777777" w:rsidR="006457C8" w:rsidRDefault="00CB2622">
      <w:pPr>
        <w:pStyle w:val="Standard"/>
        <w:jc w:val="center"/>
        <w:rPr>
          <w:rFonts w:ascii="Arial" w:hAnsi="Arial" w:cs="Arial"/>
          <w:b/>
          <w:sz w:val="36"/>
          <w:szCs w:val="36"/>
          <w:u w:val="single"/>
        </w:rPr>
      </w:pPr>
      <w:r>
        <w:rPr>
          <w:rFonts w:ascii="Arial" w:hAnsi="Arial" w:cs="Arial"/>
          <w:b/>
          <w:noProof/>
          <w:sz w:val="36"/>
          <w:szCs w:val="36"/>
          <w:u w:val="single"/>
          <w:lang w:eastAsia="en-GB" w:bidi="ar-SA"/>
        </w:rPr>
        <w:pict w14:anchorId="0444CD9F">
          <v:shape id="Freeform 16" o:spid="_x0000_s1043" style="position:absolute;left:0;text-align:left;margin-left:333.3pt;margin-top:18.3pt;width:73.95pt;height:9.75pt;z-index:10;visibility:visible;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" adj="-11796480,,5400" path="m21600,5400r-16200,l5400,,,10800,5400,21600r,-5400l21600,16200r,-10800xe" fillcolor="#729fcf" strokecolor="#3465a4" strokeweight="1pt">
            <v:stroke joinstyle="miter"/>
            <v:formulas/>
            <v:path arrowok="t" o:connecttype="custom" o:connectlocs="469583,0;939165,61913;469583,123825;0,61913" o:connectangles="270,0,90,180" textboxrect="2700,5400,21600,16200"/>
            <v:textbox inset="0,0,0,0">
              <w:txbxContent>
                <w:p w14:paraId="2FF4C1D3" w14:textId="77777777" w:rsidR="006457C8" w:rsidRDefault="006457C8">
                  <w:pPr>
                    <w:rPr>
                      <w:rFonts w:hint="eastAsia"/>
                    </w:rPr>
                  </w:pPr>
                </w:p>
              </w:txbxContent>
            </v:textbox>
          </v:shape>
        </w:pict>
      </w:r>
      <w:r>
        <w:rPr>
          <w:rFonts w:ascii="Arial" w:hAnsi="Arial" w:cs="Arial"/>
          <w:b/>
          <w:noProof/>
          <w:sz w:val="36"/>
          <w:szCs w:val="36"/>
          <w:u w:val="single"/>
          <w:lang w:eastAsia="en-GB" w:bidi="ar-SA"/>
        </w:rPr>
        <w:pict w14:anchorId="5E90F512">
          <v:shape id="Freeform 19" o:spid="_x0000_s1044" style="position:absolute;left:0;text-align:left;margin-left:79.8pt;margin-top:19.05pt;width:78.75pt;height:9pt;z-index:13;visibility:visible;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" adj="-11796480,,5400" path="m,5400r16200,l16200,r5400,10800l16200,21600r,-5400l,16200,,5400xe" fillcolor="#729fcf" strokecolor="#3465a4" strokeweight="1pt">
            <v:stroke joinstyle="miter"/>
            <v:formulas/>
            <v:path arrowok="t" o:connecttype="custom" o:connectlocs="500063,0;1000125,57150;500063,114300;0,57150" o:connectangles="270,0,90,180" textboxrect="0,5400,18900,16200"/>
            <v:textbox inset="0,0,0,0">
              <w:txbxContent>
                <w:p w14:paraId="6C4730E1" w14:textId="77777777" w:rsidR="006457C8" w:rsidRDefault="006457C8">
                  <w:pPr>
                    <w:rPr>
                      <w:rFonts w:hint="eastAsia"/>
                    </w:rPr>
                  </w:pPr>
                </w:p>
              </w:txbxContent>
            </v:textbox>
          </v:shape>
        </w:pict>
      </w:r>
    </w:p>
    <w:p w14:paraId="64B3D902" w14:textId="77777777" w:rsidR="006457C8" w:rsidRDefault="006457C8">
      <w:pPr>
        <w:pStyle w:val="Standard"/>
        <w:jc w:val="center"/>
        <w:rPr>
          <w:rFonts w:ascii="Arial" w:hAnsi="Arial" w:cs="Arial"/>
          <w:b/>
          <w:sz w:val="36"/>
          <w:szCs w:val="36"/>
          <w:u w:val="single"/>
        </w:rPr>
      </w:pPr>
    </w:p>
    <w:p w14:paraId="62991407" w14:textId="77777777" w:rsidR="006457C8" w:rsidRDefault="006457C8">
      <w:pPr>
        <w:pStyle w:val="Standard"/>
        <w:jc w:val="center"/>
        <w:rPr>
          <w:rFonts w:ascii="Arial" w:hAnsi="Arial" w:cs="Arial"/>
          <w:b/>
          <w:sz w:val="36"/>
          <w:szCs w:val="36"/>
          <w:u w:val="single"/>
        </w:rPr>
      </w:pPr>
    </w:p>
    <w:p w14:paraId="25A24116" w14:textId="77777777" w:rsidR="006457C8" w:rsidRDefault="006457C8">
      <w:pPr>
        <w:pStyle w:val="Standard"/>
        <w:jc w:val="center"/>
        <w:rPr>
          <w:rFonts w:ascii="Arial" w:hAnsi="Arial" w:cs="Arial"/>
          <w:b/>
          <w:sz w:val="36"/>
          <w:szCs w:val="36"/>
          <w:u w:val="single"/>
        </w:rPr>
      </w:pPr>
    </w:p>
    <w:p w14:paraId="5CA7BC16" w14:textId="77777777" w:rsidR="006457C8" w:rsidRDefault="006457C8">
      <w:pPr>
        <w:pStyle w:val="Standard"/>
        <w:jc w:val="center"/>
        <w:rPr>
          <w:rFonts w:ascii="Arial" w:hAnsi="Arial" w:cs="Arial"/>
          <w:b/>
          <w:sz w:val="36"/>
          <w:szCs w:val="36"/>
          <w:u w:val="single"/>
        </w:rPr>
      </w:pPr>
    </w:p>
    <w:p w14:paraId="29E782B1" w14:textId="77777777" w:rsidR="006457C8" w:rsidRDefault="006457C8">
      <w:pPr>
        <w:pStyle w:val="Standard"/>
        <w:jc w:val="center"/>
        <w:rPr>
          <w:rFonts w:ascii="Arial" w:hAnsi="Arial" w:cs="Arial"/>
          <w:b/>
          <w:sz w:val="36"/>
          <w:szCs w:val="36"/>
          <w:u w:val="single"/>
        </w:rPr>
      </w:pPr>
    </w:p>
    <w:p w14:paraId="318D8CF4" w14:textId="77777777" w:rsidR="006457C8" w:rsidRDefault="006457C8">
      <w:pPr>
        <w:pStyle w:val="Standard"/>
        <w:jc w:val="center"/>
        <w:rPr>
          <w:rFonts w:ascii="Arial" w:hAnsi="Arial" w:cs="Arial"/>
          <w:b/>
          <w:sz w:val="36"/>
          <w:szCs w:val="36"/>
          <w:u w:val="single"/>
        </w:rPr>
      </w:pPr>
    </w:p>
    <w:p w14:paraId="1E653F84" w14:textId="77777777" w:rsidR="006457C8" w:rsidRDefault="0047744F">
      <w:pPr>
        <w:pStyle w:val="Standard"/>
        <w:jc w:val="center"/>
        <w:rPr>
          <w:rFonts w:ascii="Arial" w:hAnsi="Arial" w:cs="Arial"/>
          <w:b/>
          <w:sz w:val="36"/>
          <w:szCs w:val="36"/>
          <w:u w:val="single"/>
        </w:rPr>
      </w:pPr>
      <w:r>
        <w:rPr>
          <w:rFonts w:ascii="Arial" w:hAnsi="Arial" w:cs="Arial"/>
          <w:b/>
          <w:sz w:val="36"/>
          <w:szCs w:val="36"/>
          <w:u w:val="single"/>
        </w:rPr>
        <w:t>PLAN</w:t>
      </w:r>
    </w:p>
    <w:p w14:paraId="2D425A62" w14:textId="77777777" w:rsidR="006457C8" w:rsidRDefault="006457C8">
      <w:pPr>
        <w:pStyle w:val="Standard"/>
        <w:jc w:val="center"/>
        <w:rPr>
          <w:rFonts w:ascii="Arial" w:hAnsi="Arial" w:cs="Arial"/>
          <w:b/>
        </w:rPr>
      </w:pPr>
    </w:p>
    <w:p w14:paraId="65923A9D" w14:textId="77777777" w:rsidR="006457C8" w:rsidRDefault="006457C8">
      <w:pPr>
        <w:pStyle w:val="Standard"/>
        <w:jc w:val="center"/>
        <w:rPr>
          <w:rFonts w:ascii="Arial" w:hAnsi="Arial" w:cs="Arial"/>
          <w:b/>
        </w:rPr>
      </w:pPr>
    </w:p>
    <w:p w14:paraId="35DF9125" w14:textId="77777777" w:rsidR="006457C8" w:rsidRDefault="0047744F">
      <w:pPr>
        <w:pStyle w:val="Standard"/>
        <w:jc w:val="center"/>
        <w:rPr>
          <w:rFonts w:ascii="Arial" w:hAnsi="Arial" w:cs="Arial"/>
          <w:b/>
        </w:rPr>
      </w:pPr>
      <w:r>
        <w:rPr>
          <w:rFonts w:ascii="Arial" w:hAnsi="Arial" w:cs="Arial"/>
          <w:b/>
        </w:rPr>
        <w:t>The Declared Aims and Statement of Intent of the Employer</w:t>
      </w:r>
    </w:p>
    <w:p w14:paraId="5CD018CC" w14:textId="77777777" w:rsidR="006457C8" w:rsidRDefault="006457C8">
      <w:pPr>
        <w:pStyle w:val="Standard"/>
        <w:rPr>
          <w:rFonts w:ascii="Arial" w:hAnsi="Arial" w:cs="Arial"/>
          <w:b/>
        </w:rPr>
      </w:pPr>
    </w:p>
    <w:p w14:paraId="36543A94" w14:textId="77777777" w:rsidR="006457C8" w:rsidRDefault="0047744F">
      <w:pPr>
        <w:pStyle w:val="Standard"/>
        <w:rPr>
          <w:rFonts w:ascii="Arial" w:hAnsi="Arial" w:cs="Arial"/>
          <w:sz w:val="22"/>
          <w:szCs w:val="22"/>
        </w:rPr>
      </w:pPr>
      <w:r>
        <w:rPr>
          <w:rFonts w:ascii="Arial" w:hAnsi="Arial" w:cs="Arial"/>
          <w:sz w:val="22"/>
          <w:szCs w:val="22"/>
        </w:rPr>
        <w:t xml:space="preserve">Through effective management it is the intention of the employer to deliver a Health, Safety and Welfare Policy which </w:t>
      </w:r>
      <w:r w:rsidR="008421A3">
        <w:rPr>
          <w:rFonts w:ascii="Arial" w:hAnsi="Arial" w:cs="Arial"/>
          <w:sz w:val="22"/>
          <w:szCs w:val="22"/>
        </w:rPr>
        <w:t>will: -</w:t>
      </w:r>
    </w:p>
    <w:p w14:paraId="58580BE4" w14:textId="77777777" w:rsidR="006457C8" w:rsidRDefault="006457C8">
      <w:pPr>
        <w:pStyle w:val="Standard"/>
        <w:rPr>
          <w:rFonts w:ascii="Arial" w:hAnsi="Arial" w:cs="Arial"/>
          <w:sz w:val="22"/>
          <w:szCs w:val="22"/>
        </w:rPr>
      </w:pPr>
    </w:p>
    <w:p w14:paraId="44CD18A6" w14:textId="77777777" w:rsidR="006457C8" w:rsidRDefault="0047744F">
      <w:pPr>
        <w:pStyle w:val="Standard"/>
        <w:numPr>
          <w:ilvl w:val="0"/>
          <w:numId w:val="14"/>
        </w:numPr>
        <w:rPr>
          <w:rFonts w:ascii="Arial" w:hAnsi="Arial" w:cs="Arial"/>
          <w:sz w:val="22"/>
          <w:szCs w:val="22"/>
        </w:rPr>
      </w:pPr>
      <w:r>
        <w:rPr>
          <w:rFonts w:ascii="Arial" w:hAnsi="Arial" w:cs="Arial"/>
          <w:sz w:val="22"/>
          <w:szCs w:val="22"/>
        </w:rPr>
        <w:t>Ensure elimination, wherever possible, of the risks to health and safety and to embrace the General Principles of Prevention described in the Management of Health and Safety at Work Regulations 1999 Regulation 4 and Schedule 1.</w:t>
      </w:r>
    </w:p>
    <w:p w14:paraId="0B376496" w14:textId="77777777" w:rsidR="006457C8" w:rsidRDefault="006457C8">
      <w:pPr>
        <w:pStyle w:val="Standard"/>
        <w:rPr>
          <w:rFonts w:ascii="Arial" w:hAnsi="Arial" w:cs="Arial"/>
          <w:sz w:val="22"/>
          <w:szCs w:val="22"/>
        </w:rPr>
      </w:pPr>
    </w:p>
    <w:p w14:paraId="671A7E85" w14:textId="77777777" w:rsidR="006457C8" w:rsidRDefault="0047744F">
      <w:pPr>
        <w:pStyle w:val="Standard"/>
        <w:numPr>
          <w:ilvl w:val="0"/>
          <w:numId w:val="2"/>
        </w:numPr>
        <w:rPr>
          <w:rFonts w:ascii="Arial" w:hAnsi="Arial" w:cs="Arial"/>
          <w:sz w:val="22"/>
          <w:szCs w:val="22"/>
        </w:rPr>
      </w:pPr>
      <w:r>
        <w:rPr>
          <w:rFonts w:ascii="Arial" w:hAnsi="Arial" w:cs="Arial"/>
          <w:sz w:val="22"/>
          <w:szCs w:val="22"/>
        </w:rPr>
        <w:t>Ensure that where risks to health and safety cannot be eliminated that they are reduced to the lowest possible level by robust control measures.</w:t>
      </w:r>
    </w:p>
    <w:p w14:paraId="7E749EB6" w14:textId="77777777" w:rsidR="006457C8" w:rsidRDefault="006457C8">
      <w:pPr>
        <w:pStyle w:val="Standard"/>
        <w:rPr>
          <w:rFonts w:ascii="Arial" w:hAnsi="Arial" w:cs="Arial"/>
          <w:sz w:val="22"/>
          <w:szCs w:val="22"/>
        </w:rPr>
      </w:pPr>
    </w:p>
    <w:p w14:paraId="5AF9A99F" w14:textId="77777777" w:rsidR="006457C8" w:rsidRDefault="0047744F">
      <w:pPr>
        <w:pStyle w:val="Standard"/>
        <w:numPr>
          <w:ilvl w:val="0"/>
          <w:numId w:val="2"/>
        </w:numPr>
        <w:rPr>
          <w:rFonts w:ascii="Arial" w:hAnsi="Arial" w:cs="Arial"/>
          <w:sz w:val="22"/>
          <w:szCs w:val="22"/>
        </w:rPr>
      </w:pPr>
      <w:r>
        <w:rPr>
          <w:rFonts w:ascii="Arial" w:hAnsi="Arial" w:cs="Arial"/>
          <w:sz w:val="22"/>
          <w:szCs w:val="22"/>
        </w:rPr>
        <w:t>Ensure that all workers whether employed full time, part time, are contractors or employed on a casual basis, receive health and safety instruction, information, training and supervision to undertake the task for which they are employed.</w:t>
      </w:r>
    </w:p>
    <w:p w14:paraId="36ED1C31" w14:textId="77777777" w:rsidR="006457C8" w:rsidRDefault="006457C8">
      <w:pPr>
        <w:pStyle w:val="Standard"/>
        <w:rPr>
          <w:rFonts w:ascii="Arial" w:hAnsi="Arial" w:cs="Arial"/>
          <w:sz w:val="22"/>
          <w:szCs w:val="22"/>
        </w:rPr>
      </w:pPr>
    </w:p>
    <w:p w14:paraId="415F5F10" w14:textId="77777777" w:rsidR="006457C8" w:rsidRDefault="0047744F">
      <w:pPr>
        <w:pStyle w:val="Standard"/>
        <w:numPr>
          <w:ilvl w:val="0"/>
          <w:numId w:val="2"/>
        </w:numPr>
        <w:rPr>
          <w:rFonts w:ascii="Arial" w:hAnsi="Arial" w:cs="Arial"/>
          <w:sz w:val="22"/>
          <w:szCs w:val="22"/>
        </w:rPr>
      </w:pPr>
      <w:r>
        <w:rPr>
          <w:rFonts w:ascii="Arial" w:hAnsi="Arial" w:cs="Arial"/>
          <w:sz w:val="22"/>
          <w:szCs w:val="22"/>
        </w:rPr>
        <w:t xml:space="preserve">Ensure that practical and effective management of all employees, including those </w:t>
      </w:r>
      <w:r w:rsidR="008421A3">
        <w:rPr>
          <w:rFonts w:ascii="Arial" w:hAnsi="Arial" w:cs="Arial"/>
          <w:sz w:val="22"/>
          <w:szCs w:val="22"/>
        </w:rPr>
        <w:t>self-employed</w:t>
      </w:r>
      <w:r>
        <w:rPr>
          <w:rFonts w:ascii="Arial" w:hAnsi="Arial" w:cs="Arial"/>
          <w:sz w:val="22"/>
          <w:szCs w:val="22"/>
        </w:rPr>
        <w:t>, is in place.</w:t>
      </w:r>
    </w:p>
    <w:p w14:paraId="02CECBCC" w14:textId="77777777" w:rsidR="006457C8" w:rsidRDefault="006457C8">
      <w:pPr>
        <w:pStyle w:val="Standard"/>
        <w:rPr>
          <w:rFonts w:ascii="Arial" w:hAnsi="Arial" w:cs="Arial"/>
          <w:sz w:val="22"/>
          <w:szCs w:val="22"/>
        </w:rPr>
      </w:pPr>
    </w:p>
    <w:p w14:paraId="526D0290" w14:textId="77777777" w:rsidR="006457C8" w:rsidRDefault="0047744F">
      <w:pPr>
        <w:pStyle w:val="Standard"/>
        <w:numPr>
          <w:ilvl w:val="0"/>
          <w:numId w:val="2"/>
        </w:numPr>
        <w:rPr>
          <w:rFonts w:ascii="Arial" w:hAnsi="Arial" w:cs="Arial"/>
          <w:sz w:val="22"/>
          <w:szCs w:val="22"/>
        </w:rPr>
      </w:pPr>
      <w:r>
        <w:rPr>
          <w:rFonts w:ascii="Arial" w:eastAsia="Arial" w:hAnsi="Arial" w:cs="Arial"/>
          <w:sz w:val="22"/>
          <w:szCs w:val="22"/>
        </w:rPr>
        <w:t xml:space="preserve"> </w:t>
      </w:r>
      <w:r>
        <w:rPr>
          <w:rFonts w:ascii="Arial" w:hAnsi="Arial" w:cs="Arial"/>
          <w:sz w:val="22"/>
          <w:szCs w:val="22"/>
        </w:rPr>
        <w:t>Ensure, through robust processes, that contracted organisations and individuals have suitable and sufficient health and safety arrangements in place relative to the tasks they have been engaged to fulfil.</w:t>
      </w:r>
    </w:p>
    <w:p w14:paraId="3B0823A9" w14:textId="77777777" w:rsidR="006457C8" w:rsidRDefault="006457C8">
      <w:pPr>
        <w:pStyle w:val="Standard"/>
        <w:rPr>
          <w:rFonts w:ascii="Arial" w:hAnsi="Arial" w:cs="Arial"/>
          <w:sz w:val="22"/>
          <w:szCs w:val="22"/>
        </w:rPr>
      </w:pPr>
    </w:p>
    <w:p w14:paraId="424CD09A" w14:textId="77777777" w:rsidR="006457C8" w:rsidRDefault="0047744F">
      <w:pPr>
        <w:pStyle w:val="Standard"/>
        <w:numPr>
          <w:ilvl w:val="0"/>
          <w:numId w:val="2"/>
        </w:numPr>
        <w:rPr>
          <w:rFonts w:ascii="Arial" w:hAnsi="Arial" w:cs="Arial"/>
          <w:sz w:val="22"/>
          <w:szCs w:val="22"/>
        </w:rPr>
      </w:pPr>
      <w:r>
        <w:rPr>
          <w:rFonts w:ascii="Arial" w:hAnsi="Arial" w:cs="Arial"/>
          <w:sz w:val="22"/>
          <w:szCs w:val="22"/>
        </w:rPr>
        <w:t xml:space="preserve">Ensure, as far as is reasonably </w:t>
      </w:r>
      <w:r w:rsidR="008421A3">
        <w:rPr>
          <w:rFonts w:ascii="Arial" w:hAnsi="Arial" w:cs="Arial"/>
          <w:sz w:val="22"/>
          <w:szCs w:val="22"/>
        </w:rPr>
        <w:t>practicable: -</w:t>
      </w:r>
    </w:p>
    <w:p w14:paraId="17EB855B" w14:textId="77777777" w:rsidR="006457C8" w:rsidRDefault="006457C8">
      <w:pPr>
        <w:pStyle w:val="Standard"/>
        <w:rPr>
          <w:rFonts w:ascii="Arial" w:hAnsi="Arial" w:cs="Arial"/>
          <w:sz w:val="22"/>
          <w:szCs w:val="22"/>
        </w:rPr>
      </w:pPr>
    </w:p>
    <w:p w14:paraId="4167ACA1" w14:textId="77777777" w:rsidR="006457C8" w:rsidRDefault="0047744F">
      <w:pPr>
        <w:pStyle w:val="Standard"/>
        <w:numPr>
          <w:ilvl w:val="0"/>
          <w:numId w:val="15"/>
        </w:numPr>
        <w:ind w:left="1434" w:hanging="357"/>
        <w:rPr>
          <w:rFonts w:ascii="Arial" w:hAnsi="Arial" w:cs="Arial"/>
          <w:sz w:val="22"/>
          <w:szCs w:val="22"/>
        </w:rPr>
      </w:pPr>
      <w:r>
        <w:rPr>
          <w:rFonts w:ascii="Arial" w:hAnsi="Arial" w:cs="Arial"/>
          <w:sz w:val="22"/>
          <w:szCs w:val="22"/>
        </w:rPr>
        <w:t>The provision of safe and properly maintained equipment</w:t>
      </w:r>
    </w:p>
    <w:p w14:paraId="41567BA6" w14:textId="77777777" w:rsidR="006457C8" w:rsidRDefault="0047744F">
      <w:pPr>
        <w:pStyle w:val="Standard"/>
        <w:numPr>
          <w:ilvl w:val="0"/>
          <w:numId w:val="3"/>
        </w:numPr>
        <w:ind w:left="1434" w:hanging="357"/>
        <w:rPr>
          <w:rFonts w:ascii="Arial" w:hAnsi="Arial" w:cs="Arial"/>
          <w:sz w:val="22"/>
          <w:szCs w:val="22"/>
        </w:rPr>
      </w:pPr>
      <w:r>
        <w:rPr>
          <w:rFonts w:ascii="Arial" w:hAnsi="Arial" w:cs="Arial"/>
          <w:sz w:val="22"/>
          <w:szCs w:val="22"/>
        </w:rPr>
        <w:t>The safe handling, use, storage, transportation and disposal of substances harmful to health</w:t>
      </w:r>
    </w:p>
    <w:p w14:paraId="2DD25D02" w14:textId="77777777" w:rsidR="006457C8" w:rsidRDefault="0047744F">
      <w:pPr>
        <w:pStyle w:val="Standard"/>
        <w:numPr>
          <w:ilvl w:val="0"/>
          <w:numId w:val="3"/>
        </w:numPr>
        <w:ind w:left="1434" w:hanging="357"/>
        <w:rPr>
          <w:rFonts w:ascii="Arial" w:hAnsi="Arial" w:cs="Arial"/>
          <w:sz w:val="22"/>
          <w:szCs w:val="22"/>
        </w:rPr>
      </w:pPr>
      <w:r>
        <w:rPr>
          <w:rFonts w:ascii="Arial" w:hAnsi="Arial" w:cs="Arial"/>
          <w:sz w:val="22"/>
          <w:szCs w:val="22"/>
        </w:rPr>
        <w:t>Prevent accidents and work related illness and have a clear process for the reporting and investigation of injuries, disease and dangerous occurrences.</w:t>
      </w:r>
    </w:p>
    <w:p w14:paraId="7A46D710" w14:textId="77777777" w:rsidR="006457C8" w:rsidRDefault="0047744F">
      <w:pPr>
        <w:pStyle w:val="Standard"/>
        <w:numPr>
          <w:ilvl w:val="0"/>
          <w:numId w:val="3"/>
        </w:numPr>
        <w:ind w:left="1434" w:hanging="357"/>
        <w:rPr>
          <w:rFonts w:ascii="Arial" w:hAnsi="Arial" w:cs="Arial"/>
          <w:sz w:val="22"/>
          <w:szCs w:val="22"/>
        </w:rPr>
      </w:pPr>
      <w:r>
        <w:rPr>
          <w:rFonts w:ascii="Arial" w:hAnsi="Arial" w:cs="Arial"/>
          <w:sz w:val="22"/>
          <w:szCs w:val="22"/>
        </w:rPr>
        <w:t>Maintain safe and healthy working conditions</w:t>
      </w:r>
    </w:p>
    <w:p w14:paraId="0AB569A4" w14:textId="77777777" w:rsidR="006457C8" w:rsidRDefault="0047744F">
      <w:pPr>
        <w:pStyle w:val="Standard"/>
        <w:numPr>
          <w:ilvl w:val="0"/>
          <w:numId w:val="3"/>
        </w:numPr>
        <w:ind w:left="1434" w:hanging="357"/>
        <w:rPr>
          <w:rFonts w:ascii="Arial" w:hAnsi="Arial" w:cs="Arial"/>
          <w:sz w:val="22"/>
          <w:szCs w:val="22"/>
        </w:rPr>
      </w:pPr>
      <w:r>
        <w:rPr>
          <w:rFonts w:ascii="Arial" w:hAnsi="Arial" w:cs="Arial"/>
          <w:sz w:val="22"/>
          <w:szCs w:val="22"/>
        </w:rPr>
        <w:t>Provide safe systems of work</w:t>
      </w:r>
    </w:p>
    <w:p w14:paraId="6CA2708C" w14:textId="77777777" w:rsidR="006457C8" w:rsidRDefault="0047744F">
      <w:pPr>
        <w:pStyle w:val="Standard"/>
        <w:numPr>
          <w:ilvl w:val="0"/>
          <w:numId w:val="3"/>
        </w:numPr>
        <w:ind w:left="1434" w:hanging="357"/>
        <w:rPr>
          <w:rFonts w:ascii="Arial" w:hAnsi="Arial" w:cs="Arial"/>
          <w:sz w:val="22"/>
          <w:szCs w:val="22"/>
        </w:rPr>
      </w:pPr>
      <w:r>
        <w:rPr>
          <w:rFonts w:ascii="Arial" w:hAnsi="Arial" w:cs="Arial"/>
          <w:sz w:val="22"/>
          <w:szCs w:val="22"/>
        </w:rPr>
        <w:t>Provide adequate welfare facilities for employees</w:t>
      </w:r>
    </w:p>
    <w:p w14:paraId="2EC49F00" w14:textId="77777777" w:rsidR="006457C8" w:rsidRDefault="006457C8">
      <w:pPr>
        <w:pStyle w:val="Standard"/>
        <w:ind w:left="1434"/>
        <w:rPr>
          <w:rFonts w:ascii="Arial" w:hAnsi="Arial" w:cs="Arial"/>
          <w:sz w:val="22"/>
          <w:szCs w:val="22"/>
        </w:rPr>
      </w:pPr>
    </w:p>
    <w:p w14:paraId="48148B75" w14:textId="77777777" w:rsidR="006457C8" w:rsidRDefault="0047744F">
      <w:pPr>
        <w:pStyle w:val="Standard"/>
        <w:numPr>
          <w:ilvl w:val="0"/>
          <w:numId w:val="16"/>
        </w:numPr>
        <w:rPr>
          <w:rFonts w:ascii="Arial" w:hAnsi="Arial" w:cs="Arial"/>
          <w:sz w:val="22"/>
          <w:szCs w:val="22"/>
        </w:rPr>
      </w:pPr>
      <w:r>
        <w:rPr>
          <w:rFonts w:ascii="Arial" w:hAnsi="Arial" w:cs="Arial"/>
          <w:sz w:val="22"/>
          <w:szCs w:val="22"/>
        </w:rPr>
        <w:t>Health, Safety and Welfare will be a standing agenda item at any meeting discussing Council policy</w:t>
      </w:r>
    </w:p>
    <w:p w14:paraId="5736D3C8" w14:textId="77777777" w:rsidR="006457C8" w:rsidRDefault="006457C8">
      <w:pPr>
        <w:pStyle w:val="Standard"/>
        <w:rPr>
          <w:rFonts w:ascii="Arial" w:hAnsi="Arial" w:cs="Arial"/>
          <w:sz w:val="22"/>
          <w:szCs w:val="22"/>
        </w:rPr>
      </w:pPr>
    </w:p>
    <w:p w14:paraId="6D67760C" w14:textId="77777777" w:rsidR="006457C8" w:rsidRDefault="0047744F">
      <w:pPr>
        <w:pStyle w:val="Standard"/>
        <w:numPr>
          <w:ilvl w:val="0"/>
          <w:numId w:val="4"/>
        </w:numPr>
        <w:rPr>
          <w:rFonts w:ascii="Arial" w:hAnsi="Arial" w:cs="Arial"/>
          <w:sz w:val="22"/>
          <w:szCs w:val="22"/>
        </w:rPr>
      </w:pPr>
      <w:r>
        <w:rPr>
          <w:rFonts w:ascii="Arial" w:hAnsi="Arial" w:cs="Arial"/>
          <w:sz w:val="22"/>
          <w:szCs w:val="22"/>
        </w:rPr>
        <w:t>To review the Health, Safety and Welfare Policy and organisation at least annually</w:t>
      </w:r>
    </w:p>
    <w:p w14:paraId="352894C2" w14:textId="77777777" w:rsidR="006457C8" w:rsidRDefault="006457C8">
      <w:pPr>
        <w:pStyle w:val="Standard"/>
        <w:rPr>
          <w:rFonts w:ascii="Arial" w:hAnsi="Arial" w:cs="Arial"/>
          <w:b/>
          <w:sz w:val="22"/>
          <w:szCs w:val="22"/>
        </w:rPr>
      </w:pPr>
    </w:p>
    <w:p w14:paraId="70DFAD9E" w14:textId="77777777" w:rsidR="006457C8" w:rsidRDefault="006457C8">
      <w:pPr>
        <w:pStyle w:val="Standard"/>
        <w:ind w:left="360"/>
        <w:rPr>
          <w:rFonts w:ascii="Arial" w:hAnsi="Arial" w:cs="Arial"/>
          <w:b/>
          <w:sz w:val="22"/>
          <w:szCs w:val="22"/>
        </w:rPr>
      </w:pPr>
    </w:p>
    <w:p w14:paraId="501469C1" w14:textId="77777777" w:rsidR="006457C8" w:rsidRDefault="006457C8">
      <w:pPr>
        <w:pStyle w:val="Standard"/>
        <w:ind w:left="360"/>
        <w:rPr>
          <w:rFonts w:ascii="Arial" w:hAnsi="Arial" w:cs="Arial"/>
          <w:b/>
          <w:sz w:val="22"/>
          <w:szCs w:val="22"/>
        </w:rPr>
      </w:pPr>
    </w:p>
    <w:p w14:paraId="3A29E58F" w14:textId="77777777" w:rsidR="006457C8" w:rsidRDefault="0047744F">
      <w:pPr>
        <w:pStyle w:val="Standard"/>
        <w:ind w:left="360"/>
        <w:rPr>
          <w:rFonts w:ascii="Arial" w:hAnsi="Arial" w:cs="Arial"/>
          <w:b/>
          <w:sz w:val="22"/>
          <w:szCs w:val="22"/>
        </w:rPr>
      </w:pPr>
      <w:r>
        <w:rPr>
          <w:rFonts w:ascii="Arial" w:hAnsi="Arial" w:cs="Arial"/>
          <w:b/>
          <w:sz w:val="22"/>
          <w:szCs w:val="22"/>
        </w:rPr>
        <w:t>Signed:</w:t>
      </w:r>
      <w:r w:rsidR="008421A3">
        <w:rPr>
          <w:rFonts w:ascii="Arial" w:hAnsi="Arial" w:cs="Arial"/>
          <w:b/>
          <w:sz w:val="22"/>
          <w:szCs w:val="22"/>
        </w:rPr>
        <w:t xml:space="preserve">        </w:t>
      </w:r>
    </w:p>
    <w:p w14:paraId="74586D9F" w14:textId="77777777" w:rsidR="006457C8" w:rsidRDefault="006457C8">
      <w:pPr>
        <w:pStyle w:val="Standard"/>
        <w:ind w:left="360"/>
        <w:rPr>
          <w:rFonts w:ascii="Arial" w:hAnsi="Arial" w:cs="Arial"/>
          <w:b/>
          <w:sz w:val="22"/>
          <w:szCs w:val="22"/>
        </w:rPr>
      </w:pPr>
    </w:p>
    <w:p w14:paraId="7F726252" w14:textId="77777777" w:rsidR="006457C8" w:rsidRDefault="0047744F">
      <w:pPr>
        <w:pStyle w:val="Standard"/>
        <w:ind w:left="360"/>
        <w:rPr>
          <w:rFonts w:ascii="Arial" w:hAnsi="Arial" w:cs="Arial"/>
          <w:b/>
          <w:sz w:val="22"/>
          <w:szCs w:val="22"/>
        </w:rPr>
      </w:pPr>
      <w:r>
        <w:rPr>
          <w:rFonts w:ascii="Arial" w:hAnsi="Arial" w:cs="Arial"/>
          <w:b/>
          <w:sz w:val="22"/>
          <w:szCs w:val="22"/>
        </w:rPr>
        <w:t xml:space="preserve">                                                                           </w:t>
      </w:r>
    </w:p>
    <w:p w14:paraId="6232E3D7" w14:textId="77777777" w:rsidR="006457C8" w:rsidRDefault="006457C8">
      <w:pPr>
        <w:pStyle w:val="Standard"/>
        <w:ind w:left="360"/>
        <w:rPr>
          <w:rFonts w:hint="eastAsia"/>
          <w:sz w:val="22"/>
          <w:szCs w:val="22"/>
        </w:rPr>
      </w:pPr>
    </w:p>
    <w:p w14:paraId="555B9947" w14:textId="77777777" w:rsidR="006457C8" w:rsidRDefault="0047744F">
      <w:pPr>
        <w:pStyle w:val="Standard"/>
        <w:ind w:left="360"/>
        <w:rPr>
          <w:rFonts w:hint="eastAsia"/>
          <w:sz w:val="22"/>
          <w:szCs w:val="22"/>
        </w:rPr>
      </w:pPr>
      <w:r>
        <w:rPr>
          <w:rFonts w:ascii="Arial" w:hAnsi="Arial" w:cs="Arial"/>
          <w:b/>
          <w:sz w:val="22"/>
          <w:szCs w:val="22"/>
        </w:rPr>
        <w:t>Name:</w:t>
      </w:r>
      <w:r>
        <w:rPr>
          <w:rFonts w:ascii="Arial" w:hAnsi="Arial" w:cs="Arial"/>
          <w:sz w:val="22"/>
          <w:szCs w:val="22"/>
        </w:rPr>
        <w:t xml:space="preserve">      </w:t>
      </w:r>
      <w:r>
        <w:rPr>
          <w:rFonts w:ascii="Arial" w:hAnsi="Arial" w:cs="Arial"/>
          <w:b/>
          <w:bCs/>
          <w:sz w:val="22"/>
          <w:szCs w:val="22"/>
        </w:rPr>
        <w:t xml:space="preserve">Mrs </w:t>
      </w:r>
      <w:r w:rsidR="005F3ABF">
        <w:rPr>
          <w:rFonts w:ascii="Arial" w:hAnsi="Arial" w:cs="Arial"/>
          <w:b/>
          <w:bCs/>
          <w:sz w:val="22"/>
          <w:szCs w:val="22"/>
        </w:rPr>
        <w:t>Nancy</w:t>
      </w:r>
      <w:r>
        <w:rPr>
          <w:rFonts w:ascii="Arial" w:hAnsi="Arial" w:cs="Arial"/>
          <w:b/>
          <w:bCs/>
          <w:sz w:val="22"/>
          <w:szCs w:val="22"/>
        </w:rPr>
        <w:t xml:space="preserve"> </w:t>
      </w:r>
      <w:r w:rsidR="005F3ABF">
        <w:rPr>
          <w:rFonts w:ascii="Arial" w:hAnsi="Arial" w:cs="Arial"/>
          <w:b/>
          <w:bCs/>
          <w:sz w:val="22"/>
          <w:szCs w:val="22"/>
        </w:rPr>
        <w:t>Gray</w:t>
      </w:r>
      <w:r>
        <w:rPr>
          <w:rFonts w:ascii="Arial" w:hAnsi="Arial" w:cs="Arial"/>
          <w:b/>
          <w:bCs/>
          <w:sz w:val="22"/>
          <w:szCs w:val="22"/>
        </w:rPr>
        <w:t xml:space="preserve"> Clerk to the Sheviock Parish Council</w:t>
      </w:r>
    </w:p>
    <w:p w14:paraId="36142165" w14:textId="77777777" w:rsidR="006457C8" w:rsidRDefault="006457C8">
      <w:pPr>
        <w:pStyle w:val="Standard"/>
        <w:ind w:left="360"/>
        <w:rPr>
          <w:rFonts w:ascii="Arial" w:hAnsi="Arial" w:cs="Arial"/>
          <w:sz w:val="22"/>
          <w:szCs w:val="22"/>
        </w:rPr>
      </w:pPr>
    </w:p>
    <w:p w14:paraId="3D51E90C" w14:textId="77777777" w:rsidR="006457C8" w:rsidRDefault="006457C8">
      <w:pPr>
        <w:pStyle w:val="Standard"/>
        <w:ind w:left="360"/>
        <w:rPr>
          <w:rFonts w:hint="eastAsia"/>
          <w:b/>
          <w:bCs/>
          <w:sz w:val="22"/>
          <w:szCs w:val="22"/>
        </w:rPr>
      </w:pPr>
    </w:p>
    <w:p w14:paraId="0A664489" w14:textId="768A0BE0" w:rsidR="006457C8" w:rsidRDefault="0047744F">
      <w:pPr>
        <w:pStyle w:val="Standard"/>
        <w:ind w:left="360"/>
        <w:rPr>
          <w:rFonts w:ascii="Arial" w:hAnsi="Arial" w:cs="Arial"/>
          <w:b/>
          <w:bCs/>
          <w:sz w:val="22"/>
          <w:szCs w:val="22"/>
        </w:rPr>
      </w:pPr>
      <w:r>
        <w:rPr>
          <w:rFonts w:ascii="Arial" w:hAnsi="Arial" w:cs="Arial"/>
          <w:b/>
          <w:bCs/>
          <w:sz w:val="22"/>
          <w:szCs w:val="22"/>
        </w:rPr>
        <w:t>Date:</w:t>
      </w:r>
      <w:r w:rsidR="008421A3">
        <w:rPr>
          <w:rFonts w:ascii="Arial" w:hAnsi="Arial" w:cs="Arial"/>
          <w:b/>
          <w:bCs/>
          <w:sz w:val="22"/>
          <w:szCs w:val="22"/>
        </w:rPr>
        <w:t xml:space="preserve">         </w:t>
      </w:r>
    </w:p>
    <w:p w14:paraId="105FE0B6" w14:textId="77777777" w:rsidR="006457C8" w:rsidRDefault="006457C8">
      <w:pPr>
        <w:pStyle w:val="Standard"/>
        <w:jc w:val="center"/>
        <w:rPr>
          <w:rFonts w:ascii="Arial" w:hAnsi="Arial" w:cs="Arial"/>
        </w:rPr>
      </w:pPr>
    </w:p>
    <w:p w14:paraId="493C6EA6" w14:textId="77777777" w:rsidR="006457C8" w:rsidRDefault="0047744F">
      <w:pPr>
        <w:pStyle w:val="Standard"/>
        <w:jc w:val="center"/>
        <w:rPr>
          <w:rFonts w:ascii="Arial" w:hAnsi="Arial" w:cs="Arial"/>
        </w:rPr>
      </w:pPr>
      <w:r>
        <w:rPr>
          <w:rFonts w:ascii="Arial" w:hAnsi="Arial" w:cs="Arial"/>
          <w:b/>
        </w:rPr>
        <w:lastRenderedPageBreak/>
        <w:t>The Policy Commitments of the Employer</w:t>
      </w:r>
      <w:r w:rsidR="00403B07">
        <w:rPr>
          <w:rFonts w:ascii="Arial" w:hAnsi="Arial" w:cs="Arial"/>
          <w:b/>
        </w:rPr>
        <w:t xml:space="preserve"> Sheviock Parish Council</w:t>
      </w:r>
    </w:p>
    <w:p w14:paraId="2E6DA98D" w14:textId="77777777" w:rsidR="006457C8" w:rsidRDefault="006457C8">
      <w:pPr>
        <w:pStyle w:val="Standard"/>
        <w:ind w:left="360"/>
        <w:rPr>
          <w:rFonts w:ascii="Arial" w:hAnsi="Arial" w:cs="Arial"/>
          <w:b/>
        </w:rPr>
      </w:pPr>
    </w:p>
    <w:p w14:paraId="400E587F" w14:textId="77777777" w:rsidR="006457C8" w:rsidRDefault="0047744F">
      <w:pPr>
        <w:pStyle w:val="Standard"/>
        <w:rPr>
          <w:rFonts w:ascii="Arial" w:hAnsi="Arial" w:cs="Arial"/>
          <w:sz w:val="22"/>
          <w:szCs w:val="22"/>
        </w:rPr>
      </w:pPr>
      <w:r>
        <w:rPr>
          <w:rFonts w:ascii="Arial" w:hAnsi="Arial" w:cs="Arial"/>
          <w:sz w:val="22"/>
          <w:szCs w:val="22"/>
        </w:rPr>
        <w:t xml:space="preserve">The following policies in respect of work activity or other liability of the employer reflect the major areas of business and work activity. The policies will be implemented as far as is reasonably practicable and are supported by suitable and sufficient risk assessments and obligations upon contractors and those </w:t>
      </w:r>
      <w:r w:rsidR="008421A3">
        <w:rPr>
          <w:rFonts w:ascii="Arial" w:hAnsi="Arial" w:cs="Arial"/>
          <w:sz w:val="22"/>
          <w:szCs w:val="22"/>
        </w:rPr>
        <w:t>self-employed</w:t>
      </w:r>
      <w:r>
        <w:rPr>
          <w:rFonts w:ascii="Arial" w:hAnsi="Arial" w:cs="Arial"/>
          <w:sz w:val="22"/>
          <w:szCs w:val="22"/>
        </w:rPr>
        <w:t>.</w:t>
      </w:r>
    </w:p>
    <w:p w14:paraId="0165C48D" w14:textId="77777777" w:rsidR="006457C8" w:rsidRDefault="0047744F">
      <w:pPr>
        <w:pStyle w:val="Standard"/>
        <w:rPr>
          <w:rFonts w:ascii="Arial" w:hAnsi="Arial" w:cs="Arial"/>
          <w:sz w:val="22"/>
          <w:szCs w:val="22"/>
        </w:rPr>
      </w:pPr>
      <w:r>
        <w:rPr>
          <w:rFonts w:ascii="Arial" w:hAnsi="Arial" w:cs="Arial"/>
          <w:sz w:val="22"/>
          <w:szCs w:val="22"/>
        </w:rPr>
        <w:t xml:space="preserve"> </w:t>
      </w:r>
    </w:p>
    <w:p w14:paraId="3832027B" w14:textId="77777777" w:rsidR="006457C8" w:rsidRDefault="0047744F">
      <w:pPr>
        <w:pStyle w:val="Standard"/>
        <w:rPr>
          <w:rFonts w:ascii="Arial" w:hAnsi="Arial" w:cs="Arial"/>
          <w:b/>
        </w:rPr>
      </w:pPr>
      <w:r>
        <w:rPr>
          <w:rFonts w:ascii="Arial" w:hAnsi="Arial" w:cs="Arial"/>
          <w:b/>
        </w:rPr>
        <w:t>Work Equipment</w:t>
      </w:r>
    </w:p>
    <w:p w14:paraId="7195F76F" w14:textId="77777777" w:rsidR="006457C8" w:rsidRDefault="006457C8">
      <w:pPr>
        <w:pStyle w:val="Standard"/>
        <w:rPr>
          <w:rFonts w:ascii="Arial" w:hAnsi="Arial" w:cs="Arial"/>
          <w:b/>
        </w:rPr>
      </w:pPr>
    </w:p>
    <w:p w14:paraId="21423EF5" w14:textId="77777777" w:rsidR="006457C8" w:rsidRDefault="0047744F">
      <w:pPr>
        <w:pStyle w:val="Standard"/>
        <w:rPr>
          <w:rFonts w:ascii="Arial" w:hAnsi="Arial" w:cs="Arial"/>
          <w:sz w:val="22"/>
          <w:szCs w:val="22"/>
        </w:rPr>
      </w:pPr>
      <w:r>
        <w:rPr>
          <w:rFonts w:ascii="Arial" w:hAnsi="Arial" w:cs="Arial"/>
          <w:sz w:val="22"/>
          <w:szCs w:val="22"/>
        </w:rPr>
        <w:t>Work equipment will be used in accordance with the manufacturer instructions and in accord with the Provision and Use of Work Equipment Regulations 1998 and ACOP 12. This policy is intended to ensure the safety of the user.</w:t>
      </w:r>
    </w:p>
    <w:p w14:paraId="05760A8F" w14:textId="77777777" w:rsidR="006457C8" w:rsidRDefault="006457C8">
      <w:pPr>
        <w:pStyle w:val="Standard"/>
        <w:rPr>
          <w:rFonts w:ascii="Arial" w:hAnsi="Arial" w:cs="Arial"/>
        </w:rPr>
      </w:pPr>
    </w:p>
    <w:p w14:paraId="1C7FC35A" w14:textId="77777777" w:rsidR="006457C8" w:rsidRDefault="0047744F">
      <w:pPr>
        <w:pStyle w:val="Standard"/>
        <w:rPr>
          <w:rFonts w:ascii="Arial" w:hAnsi="Arial" w:cs="Arial"/>
          <w:b/>
        </w:rPr>
      </w:pPr>
      <w:r>
        <w:rPr>
          <w:rFonts w:ascii="Arial" w:hAnsi="Arial" w:cs="Arial"/>
          <w:b/>
        </w:rPr>
        <w:t>Working at Height</w:t>
      </w:r>
    </w:p>
    <w:p w14:paraId="6C761E65" w14:textId="77777777" w:rsidR="006457C8" w:rsidRDefault="006457C8">
      <w:pPr>
        <w:pStyle w:val="Standard"/>
        <w:rPr>
          <w:rFonts w:ascii="Arial" w:hAnsi="Arial" w:cs="Arial"/>
          <w:b/>
        </w:rPr>
      </w:pPr>
    </w:p>
    <w:p w14:paraId="0A790C92" w14:textId="77777777" w:rsidR="006457C8" w:rsidRDefault="0047744F">
      <w:pPr>
        <w:pStyle w:val="Standard"/>
        <w:rPr>
          <w:rFonts w:ascii="Arial" w:hAnsi="Arial" w:cs="Arial"/>
          <w:sz w:val="22"/>
          <w:szCs w:val="22"/>
        </w:rPr>
      </w:pPr>
      <w:r>
        <w:rPr>
          <w:rFonts w:ascii="Arial" w:hAnsi="Arial" w:cs="Arial"/>
          <w:sz w:val="22"/>
          <w:szCs w:val="22"/>
        </w:rPr>
        <w:t>Working at height will be managed to ensure the safety of the worker and others in accord with the Work at Height Regulations 2005. The policy is intended to prevent injury or falls when working at height.</w:t>
      </w:r>
    </w:p>
    <w:p w14:paraId="60E3E486" w14:textId="77777777" w:rsidR="006457C8" w:rsidRDefault="006457C8">
      <w:pPr>
        <w:pStyle w:val="Standard"/>
        <w:rPr>
          <w:rFonts w:ascii="Arial" w:hAnsi="Arial" w:cs="Arial"/>
        </w:rPr>
      </w:pPr>
    </w:p>
    <w:p w14:paraId="21C2DE52" w14:textId="77777777" w:rsidR="006457C8" w:rsidRDefault="0047744F">
      <w:pPr>
        <w:pStyle w:val="Standard"/>
        <w:rPr>
          <w:rFonts w:ascii="Arial" w:hAnsi="Arial" w:cs="Arial"/>
          <w:b/>
        </w:rPr>
      </w:pPr>
      <w:r>
        <w:rPr>
          <w:rFonts w:ascii="Arial" w:hAnsi="Arial" w:cs="Arial"/>
          <w:b/>
        </w:rPr>
        <w:t>Workplace Transport</w:t>
      </w:r>
    </w:p>
    <w:p w14:paraId="4BD7AA02" w14:textId="77777777" w:rsidR="006457C8" w:rsidRDefault="006457C8">
      <w:pPr>
        <w:pStyle w:val="Standard"/>
        <w:rPr>
          <w:rFonts w:ascii="Arial" w:hAnsi="Arial" w:cs="Arial"/>
          <w:b/>
        </w:rPr>
      </w:pPr>
    </w:p>
    <w:p w14:paraId="2BA1EDBD" w14:textId="77777777" w:rsidR="006457C8" w:rsidRDefault="0047744F">
      <w:pPr>
        <w:pStyle w:val="Standard"/>
        <w:rPr>
          <w:rFonts w:ascii="Arial" w:hAnsi="Arial" w:cs="Arial"/>
          <w:sz w:val="22"/>
          <w:szCs w:val="22"/>
        </w:rPr>
      </w:pPr>
      <w:r>
        <w:rPr>
          <w:rFonts w:ascii="Arial" w:hAnsi="Arial" w:cs="Arial"/>
          <w:sz w:val="22"/>
          <w:szCs w:val="22"/>
        </w:rPr>
        <w:t>It is the policy of the employer to manage the use of vehicles and transport safely in the workplace in accord with the Workplace (Health, Safety and Welfare) Regulations 1992 and HSG 136. The policy is intended to prevent accidents and injury to workers and others visiting the workplace.</w:t>
      </w:r>
    </w:p>
    <w:p w14:paraId="7E2A2B6C" w14:textId="77777777" w:rsidR="006457C8" w:rsidRDefault="006457C8">
      <w:pPr>
        <w:pStyle w:val="Standard"/>
        <w:rPr>
          <w:rFonts w:ascii="Arial" w:hAnsi="Arial" w:cs="Arial"/>
          <w:sz w:val="22"/>
          <w:szCs w:val="22"/>
        </w:rPr>
      </w:pPr>
    </w:p>
    <w:p w14:paraId="32D0BE2E" w14:textId="77777777" w:rsidR="006457C8" w:rsidRDefault="0047744F">
      <w:pPr>
        <w:pStyle w:val="Standard"/>
        <w:rPr>
          <w:rFonts w:ascii="Arial" w:hAnsi="Arial" w:cs="Arial"/>
          <w:b/>
        </w:rPr>
      </w:pPr>
      <w:r>
        <w:rPr>
          <w:rFonts w:ascii="Arial" w:hAnsi="Arial" w:cs="Arial"/>
          <w:b/>
        </w:rPr>
        <w:t>Slips and Trips</w:t>
      </w:r>
    </w:p>
    <w:p w14:paraId="0D1CAC94" w14:textId="77777777" w:rsidR="006457C8" w:rsidRDefault="006457C8">
      <w:pPr>
        <w:pStyle w:val="Standard"/>
        <w:rPr>
          <w:rFonts w:ascii="Arial" w:hAnsi="Arial" w:cs="Arial"/>
          <w:b/>
        </w:rPr>
      </w:pPr>
    </w:p>
    <w:p w14:paraId="20155048" w14:textId="77777777" w:rsidR="006457C8" w:rsidRDefault="0047744F">
      <w:pPr>
        <w:pStyle w:val="Standard"/>
        <w:rPr>
          <w:rFonts w:ascii="Arial" w:hAnsi="Arial" w:cs="Arial"/>
          <w:sz w:val="22"/>
          <w:szCs w:val="22"/>
        </w:rPr>
      </w:pPr>
      <w:r>
        <w:rPr>
          <w:rFonts w:ascii="Arial" w:hAnsi="Arial" w:cs="Arial"/>
          <w:sz w:val="22"/>
          <w:szCs w:val="22"/>
        </w:rPr>
        <w:t>The employer will prevent slips and trips in the workplace in accord with the requirements of the Workplace (Health, Safety and Welfare) Regulations1992 and ACOP L24. This policy is intended to prevent injury to workers and also visitors to the workplace.</w:t>
      </w:r>
    </w:p>
    <w:p w14:paraId="6CB59B91" w14:textId="77777777" w:rsidR="006457C8" w:rsidRDefault="006457C8">
      <w:pPr>
        <w:pStyle w:val="Standard"/>
        <w:rPr>
          <w:rFonts w:ascii="Arial" w:hAnsi="Arial" w:cs="Arial"/>
        </w:rPr>
      </w:pPr>
    </w:p>
    <w:p w14:paraId="0E1DF979" w14:textId="77777777" w:rsidR="006457C8" w:rsidRDefault="0047744F">
      <w:pPr>
        <w:pStyle w:val="Standard"/>
        <w:rPr>
          <w:rFonts w:ascii="Arial" w:hAnsi="Arial" w:cs="Arial"/>
          <w:b/>
        </w:rPr>
      </w:pPr>
      <w:r>
        <w:rPr>
          <w:rFonts w:ascii="Arial" w:hAnsi="Arial" w:cs="Arial"/>
          <w:b/>
        </w:rPr>
        <w:t>Electrical Safety</w:t>
      </w:r>
    </w:p>
    <w:p w14:paraId="2EF84ABC" w14:textId="77777777" w:rsidR="006457C8" w:rsidRDefault="006457C8">
      <w:pPr>
        <w:pStyle w:val="Standard"/>
        <w:rPr>
          <w:rFonts w:ascii="Arial" w:hAnsi="Arial" w:cs="Arial"/>
          <w:b/>
        </w:rPr>
      </w:pPr>
    </w:p>
    <w:p w14:paraId="0657D57C" w14:textId="28F679A7" w:rsidR="006457C8" w:rsidRDefault="0047744F">
      <w:pPr>
        <w:pStyle w:val="Standard"/>
        <w:rPr>
          <w:rFonts w:ascii="Arial" w:hAnsi="Arial" w:cs="Arial"/>
          <w:sz w:val="22"/>
          <w:szCs w:val="22"/>
        </w:rPr>
      </w:pPr>
      <w:r>
        <w:rPr>
          <w:rFonts w:ascii="Arial" w:hAnsi="Arial" w:cs="Arial"/>
          <w:sz w:val="22"/>
          <w:szCs w:val="22"/>
        </w:rPr>
        <w:t xml:space="preserve">It is the policy of the employer to manage electrical safety at work in accord with the requirements of the Electricity at Work Regulations 1989 and the IEE Wiring Regulations. The intention of this policy is to prevent injury or death through </w:t>
      </w:r>
      <w:proofErr w:type="gramStart"/>
      <w:r>
        <w:rPr>
          <w:rFonts w:ascii="Arial" w:hAnsi="Arial" w:cs="Arial"/>
          <w:sz w:val="22"/>
          <w:szCs w:val="22"/>
        </w:rPr>
        <w:t xml:space="preserve">electrocution </w:t>
      </w:r>
      <w:r w:rsidR="00A25381">
        <w:rPr>
          <w:rFonts w:ascii="Arial" w:hAnsi="Arial" w:cs="Arial"/>
          <w:sz w:val="22"/>
          <w:szCs w:val="22"/>
        </w:rPr>
        <w:t xml:space="preserve"> or</w:t>
      </w:r>
      <w:proofErr w:type="gramEnd"/>
      <w:r w:rsidR="00A25381">
        <w:rPr>
          <w:rFonts w:ascii="Arial" w:hAnsi="Arial" w:cs="Arial"/>
          <w:sz w:val="22"/>
          <w:szCs w:val="22"/>
        </w:rPr>
        <w:t xml:space="preserve"> </w:t>
      </w:r>
      <w:r>
        <w:rPr>
          <w:rFonts w:ascii="Arial" w:hAnsi="Arial" w:cs="Arial"/>
          <w:sz w:val="22"/>
          <w:szCs w:val="22"/>
        </w:rPr>
        <w:t>fire.</w:t>
      </w:r>
    </w:p>
    <w:p w14:paraId="72A59896" w14:textId="77777777" w:rsidR="006457C8" w:rsidRDefault="006457C8">
      <w:pPr>
        <w:pStyle w:val="Standard"/>
        <w:rPr>
          <w:rFonts w:ascii="Arial" w:hAnsi="Arial" w:cs="Arial"/>
          <w:sz w:val="22"/>
          <w:szCs w:val="22"/>
        </w:rPr>
      </w:pPr>
    </w:p>
    <w:p w14:paraId="55DBA894" w14:textId="77777777" w:rsidR="006457C8" w:rsidRDefault="0047744F">
      <w:pPr>
        <w:pStyle w:val="Standard"/>
        <w:rPr>
          <w:rFonts w:ascii="Arial" w:hAnsi="Arial" w:cs="Arial"/>
          <w:b/>
        </w:rPr>
      </w:pPr>
      <w:r>
        <w:rPr>
          <w:rFonts w:ascii="Arial" w:hAnsi="Arial" w:cs="Arial"/>
          <w:b/>
        </w:rPr>
        <w:t>Lone Working of Individuals or Remote Working by Groups</w:t>
      </w:r>
    </w:p>
    <w:p w14:paraId="66DF19CB" w14:textId="77777777" w:rsidR="006457C8" w:rsidRDefault="006457C8">
      <w:pPr>
        <w:pStyle w:val="Standard"/>
        <w:rPr>
          <w:rFonts w:ascii="Arial" w:hAnsi="Arial" w:cs="Arial"/>
          <w:b/>
          <w:sz w:val="22"/>
          <w:szCs w:val="22"/>
        </w:rPr>
      </w:pPr>
    </w:p>
    <w:p w14:paraId="17ED6D65" w14:textId="77777777" w:rsidR="006457C8" w:rsidRDefault="0047744F">
      <w:pPr>
        <w:pStyle w:val="Standard"/>
        <w:rPr>
          <w:rFonts w:ascii="Arial" w:hAnsi="Arial" w:cs="Arial"/>
          <w:sz w:val="22"/>
          <w:szCs w:val="22"/>
        </w:rPr>
      </w:pPr>
      <w:r>
        <w:rPr>
          <w:rFonts w:ascii="Arial" w:hAnsi="Arial" w:cs="Arial"/>
          <w:sz w:val="22"/>
          <w:szCs w:val="22"/>
        </w:rPr>
        <w:t>It is the policy of the employer to ensure that lone working and group remote working is managed in accord with the Health and Safety at Work etc. Act 1974 section 2. The intention of this policy is to ensure the control by supervision of lone working to reduce the risk of incident or injury.</w:t>
      </w:r>
    </w:p>
    <w:p w14:paraId="0A8A7DB5" w14:textId="77777777" w:rsidR="006457C8" w:rsidRDefault="006457C8">
      <w:pPr>
        <w:pStyle w:val="Standard"/>
        <w:rPr>
          <w:rFonts w:ascii="Arial" w:hAnsi="Arial" w:cs="Arial"/>
        </w:rPr>
      </w:pPr>
    </w:p>
    <w:p w14:paraId="7E053D33" w14:textId="77777777" w:rsidR="006457C8" w:rsidRDefault="0047744F">
      <w:pPr>
        <w:pStyle w:val="Standard"/>
        <w:rPr>
          <w:rFonts w:ascii="Arial" w:hAnsi="Arial" w:cs="Arial"/>
          <w:b/>
        </w:rPr>
      </w:pPr>
      <w:r>
        <w:rPr>
          <w:rFonts w:ascii="Arial" w:hAnsi="Arial" w:cs="Arial"/>
          <w:b/>
        </w:rPr>
        <w:t>Safety of Those Not Employed by the Sheviock Parish Council</w:t>
      </w:r>
    </w:p>
    <w:p w14:paraId="2A09D36D" w14:textId="77777777" w:rsidR="006457C8" w:rsidRDefault="006457C8">
      <w:pPr>
        <w:pStyle w:val="Standard"/>
        <w:rPr>
          <w:rFonts w:ascii="Arial" w:hAnsi="Arial" w:cs="Arial"/>
          <w:b/>
        </w:rPr>
      </w:pPr>
    </w:p>
    <w:p w14:paraId="5600C6DA" w14:textId="77777777" w:rsidR="006457C8" w:rsidRDefault="0047744F">
      <w:pPr>
        <w:pStyle w:val="Standard"/>
        <w:rPr>
          <w:rFonts w:ascii="Arial" w:hAnsi="Arial" w:cs="Arial"/>
          <w:sz w:val="22"/>
          <w:szCs w:val="22"/>
        </w:rPr>
      </w:pPr>
      <w:r>
        <w:rPr>
          <w:rFonts w:ascii="Arial" w:hAnsi="Arial" w:cs="Arial"/>
          <w:sz w:val="22"/>
          <w:szCs w:val="22"/>
        </w:rPr>
        <w:t>It is the policy of the employer to ensure that measures are in place to ensure the health and safety of the public and non-employed visitors whilst in the workplace in accord with the Health and Safety at Work etc. Act 1974 section 3. The object of this policy is to protect members of the public and visitors from injury and danger.</w:t>
      </w:r>
    </w:p>
    <w:p w14:paraId="76D97342" w14:textId="77777777" w:rsidR="006457C8" w:rsidRDefault="006457C8">
      <w:pPr>
        <w:pStyle w:val="Standard"/>
        <w:rPr>
          <w:rFonts w:ascii="Arial" w:hAnsi="Arial" w:cs="Arial"/>
          <w:sz w:val="22"/>
          <w:szCs w:val="22"/>
        </w:rPr>
      </w:pPr>
    </w:p>
    <w:p w14:paraId="0F27918F" w14:textId="77777777" w:rsidR="006457C8" w:rsidRDefault="0047744F">
      <w:pPr>
        <w:pStyle w:val="Standard"/>
        <w:rPr>
          <w:rFonts w:ascii="Arial" w:hAnsi="Arial" w:cs="Arial"/>
          <w:b/>
        </w:rPr>
      </w:pPr>
      <w:r>
        <w:rPr>
          <w:rFonts w:ascii="Arial" w:hAnsi="Arial" w:cs="Arial"/>
          <w:b/>
        </w:rPr>
        <w:t>Control of Substances Harmful to Health (COSHH)</w:t>
      </w:r>
    </w:p>
    <w:p w14:paraId="7C07C1AF" w14:textId="77777777" w:rsidR="006457C8" w:rsidRDefault="006457C8">
      <w:pPr>
        <w:pStyle w:val="Standard"/>
        <w:rPr>
          <w:rFonts w:ascii="Arial" w:hAnsi="Arial" w:cs="Arial"/>
          <w:b/>
        </w:rPr>
      </w:pPr>
    </w:p>
    <w:p w14:paraId="509E5341" w14:textId="77777777" w:rsidR="006457C8" w:rsidRDefault="0047744F">
      <w:pPr>
        <w:pStyle w:val="Standard"/>
        <w:rPr>
          <w:rFonts w:ascii="Arial" w:hAnsi="Arial" w:cs="Arial"/>
          <w:sz w:val="22"/>
          <w:szCs w:val="22"/>
        </w:rPr>
      </w:pPr>
      <w:r>
        <w:rPr>
          <w:rFonts w:ascii="Arial" w:hAnsi="Arial" w:cs="Arial"/>
          <w:sz w:val="22"/>
          <w:szCs w:val="22"/>
        </w:rPr>
        <w:t xml:space="preserve">It is the policy of the employer to ensure that any work which exposes employees to hazardous chemicals, hazardous dust or biological hazards, is managed and controlled in accord with the Control of Substances Hazardous to Health Regulations 2002 and ACOP L5 and EH 40. The </w:t>
      </w:r>
      <w:r>
        <w:rPr>
          <w:rFonts w:ascii="Arial" w:hAnsi="Arial" w:cs="Arial"/>
          <w:sz w:val="22"/>
          <w:szCs w:val="22"/>
        </w:rPr>
        <w:lastRenderedPageBreak/>
        <w:t>object of this policy is to prevent injury, illness and disease caused by exposure to hazardous substances.</w:t>
      </w:r>
    </w:p>
    <w:p w14:paraId="64ECC80B" w14:textId="77777777" w:rsidR="006457C8" w:rsidRDefault="006457C8">
      <w:pPr>
        <w:pStyle w:val="Standard"/>
        <w:rPr>
          <w:rFonts w:ascii="Arial" w:hAnsi="Arial" w:cs="Arial"/>
        </w:rPr>
      </w:pPr>
    </w:p>
    <w:p w14:paraId="6AC32942" w14:textId="77777777" w:rsidR="006457C8" w:rsidRDefault="0047744F">
      <w:pPr>
        <w:pStyle w:val="Standard"/>
        <w:rPr>
          <w:rFonts w:ascii="Arial" w:hAnsi="Arial" w:cs="Arial"/>
          <w:b/>
        </w:rPr>
      </w:pPr>
      <w:r>
        <w:rPr>
          <w:rFonts w:ascii="Arial" w:hAnsi="Arial" w:cs="Arial"/>
          <w:b/>
        </w:rPr>
        <w:t>Manual Handling</w:t>
      </w:r>
    </w:p>
    <w:p w14:paraId="5C12ABF5" w14:textId="77777777" w:rsidR="006457C8" w:rsidRDefault="006457C8">
      <w:pPr>
        <w:pStyle w:val="Standard"/>
        <w:rPr>
          <w:rFonts w:ascii="Arial" w:hAnsi="Arial" w:cs="Arial"/>
          <w:b/>
        </w:rPr>
      </w:pPr>
    </w:p>
    <w:p w14:paraId="535BADD2" w14:textId="77777777" w:rsidR="006457C8" w:rsidRDefault="0047744F">
      <w:pPr>
        <w:pStyle w:val="Standard"/>
        <w:rPr>
          <w:rFonts w:ascii="Arial" w:hAnsi="Arial" w:cs="Arial"/>
          <w:sz w:val="22"/>
          <w:szCs w:val="22"/>
        </w:rPr>
      </w:pPr>
      <w:r>
        <w:rPr>
          <w:rFonts w:ascii="Arial" w:hAnsi="Arial" w:cs="Arial"/>
          <w:sz w:val="22"/>
          <w:szCs w:val="22"/>
        </w:rPr>
        <w:t>It is the policy of the employer to ensure that where the manual handling of heavy objects cannot be avoided that such handling will be managed in accord with the Manual Handling Operations Regulations 1992 and Guidance L 23. The purpose of this policy is to prevent injury and musculoskeletal disorder from poor lifting technique.</w:t>
      </w:r>
    </w:p>
    <w:p w14:paraId="7F2826A1" w14:textId="77777777" w:rsidR="006457C8" w:rsidRDefault="006457C8">
      <w:pPr>
        <w:pStyle w:val="Standard"/>
        <w:rPr>
          <w:rFonts w:ascii="Arial" w:hAnsi="Arial" w:cs="Arial"/>
          <w:b/>
        </w:rPr>
      </w:pPr>
    </w:p>
    <w:p w14:paraId="425EEA6B" w14:textId="77777777" w:rsidR="006457C8" w:rsidRDefault="0047744F">
      <w:pPr>
        <w:pStyle w:val="Standard"/>
        <w:rPr>
          <w:rFonts w:ascii="Arial" w:hAnsi="Arial" w:cs="Arial"/>
          <w:b/>
        </w:rPr>
      </w:pPr>
      <w:r>
        <w:rPr>
          <w:rFonts w:ascii="Arial" w:hAnsi="Arial" w:cs="Arial"/>
          <w:b/>
        </w:rPr>
        <w:t>Noise</w:t>
      </w:r>
    </w:p>
    <w:p w14:paraId="4E53F57E" w14:textId="77777777" w:rsidR="006457C8" w:rsidRDefault="006457C8">
      <w:pPr>
        <w:pStyle w:val="Standard"/>
        <w:rPr>
          <w:rFonts w:ascii="Arial" w:hAnsi="Arial" w:cs="Arial"/>
          <w:b/>
        </w:rPr>
      </w:pPr>
    </w:p>
    <w:p w14:paraId="05FDCED3" w14:textId="77777777" w:rsidR="006457C8" w:rsidRDefault="0047744F">
      <w:pPr>
        <w:pStyle w:val="Standard"/>
        <w:rPr>
          <w:rFonts w:ascii="Arial" w:hAnsi="Arial" w:cs="Arial"/>
          <w:sz w:val="22"/>
          <w:szCs w:val="22"/>
        </w:rPr>
      </w:pPr>
      <w:r>
        <w:rPr>
          <w:rFonts w:ascii="Arial" w:hAnsi="Arial" w:cs="Arial"/>
          <w:sz w:val="22"/>
          <w:szCs w:val="22"/>
        </w:rPr>
        <w:t>It is the policy of the employer to ensure that exposure of workers to noise is managed in accord with the Control of Noise at Work Regulations 2005 and INDG 362. The purpose of this policy is to ensure that staff are aware of the health implications of exposure to noise and to take measures to protect employees.</w:t>
      </w:r>
    </w:p>
    <w:p w14:paraId="74F42547" w14:textId="77777777" w:rsidR="006457C8" w:rsidRDefault="006457C8">
      <w:pPr>
        <w:pStyle w:val="Standard"/>
        <w:rPr>
          <w:rFonts w:ascii="Arial" w:hAnsi="Arial" w:cs="Arial"/>
        </w:rPr>
      </w:pPr>
    </w:p>
    <w:p w14:paraId="55471093" w14:textId="77777777" w:rsidR="006457C8" w:rsidRDefault="0047744F">
      <w:pPr>
        <w:pStyle w:val="Standard"/>
        <w:rPr>
          <w:rFonts w:ascii="Arial" w:hAnsi="Arial" w:cs="Arial"/>
          <w:b/>
        </w:rPr>
      </w:pPr>
      <w:r>
        <w:rPr>
          <w:rFonts w:ascii="Arial" w:hAnsi="Arial" w:cs="Arial"/>
          <w:b/>
        </w:rPr>
        <w:t>Display Screen Equipment and Office Environment</w:t>
      </w:r>
    </w:p>
    <w:p w14:paraId="2253B3F1" w14:textId="77777777" w:rsidR="006457C8" w:rsidRDefault="006457C8">
      <w:pPr>
        <w:pStyle w:val="Standard"/>
        <w:rPr>
          <w:rFonts w:ascii="Arial" w:hAnsi="Arial" w:cs="Arial"/>
          <w:b/>
        </w:rPr>
      </w:pPr>
    </w:p>
    <w:p w14:paraId="002AE48B" w14:textId="77777777" w:rsidR="006457C8" w:rsidRDefault="0047744F">
      <w:pPr>
        <w:pStyle w:val="Standard"/>
        <w:rPr>
          <w:rFonts w:ascii="Arial" w:hAnsi="Arial" w:cs="Arial"/>
          <w:sz w:val="22"/>
          <w:szCs w:val="22"/>
        </w:rPr>
      </w:pPr>
      <w:r>
        <w:rPr>
          <w:rFonts w:ascii="Arial" w:hAnsi="Arial" w:cs="Arial"/>
          <w:sz w:val="22"/>
          <w:szCs w:val="22"/>
        </w:rPr>
        <w:t>It is the policy of the employer to ensure that all VDU workstations are assessed in accordance with the Health and Safety at Work etc. Act 1974 section2 and ACOP L 26. The intention of this policy is to protect users of display screen equipment and ensure the office ergonomics and furniture to reduce the risk of accident or injury to the worker.</w:t>
      </w:r>
    </w:p>
    <w:p w14:paraId="088E609F" w14:textId="77777777" w:rsidR="006457C8" w:rsidRDefault="006457C8">
      <w:pPr>
        <w:pStyle w:val="Standard"/>
        <w:rPr>
          <w:rFonts w:ascii="Arial" w:hAnsi="Arial" w:cs="Arial"/>
        </w:rPr>
      </w:pPr>
    </w:p>
    <w:p w14:paraId="591D691C" w14:textId="77777777" w:rsidR="006457C8" w:rsidRDefault="0047744F">
      <w:pPr>
        <w:pStyle w:val="Standard"/>
        <w:rPr>
          <w:rFonts w:ascii="Arial" w:hAnsi="Arial" w:cs="Arial"/>
          <w:b/>
        </w:rPr>
      </w:pPr>
      <w:r>
        <w:rPr>
          <w:rFonts w:ascii="Arial" w:hAnsi="Arial" w:cs="Arial"/>
          <w:b/>
        </w:rPr>
        <w:t>Workplace Ergonomics</w:t>
      </w:r>
    </w:p>
    <w:p w14:paraId="58564BF9" w14:textId="77777777" w:rsidR="006457C8" w:rsidRDefault="006457C8">
      <w:pPr>
        <w:pStyle w:val="Standard"/>
        <w:rPr>
          <w:rFonts w:ascii="Arial" w:hAnsi="Arial" w:cs="Arial"/>
          <w:b/>
        </w:rPr>
      </w:pPr>
    </w:p>
    <w:p w14:paraId="01AD8732" w14:textId="77777777" w:rsidR="006457C8" w:rsidRDefault="0047744F">
      <w:pPr>
        <w:pStyle w:val="Standard"/>
        <w:rPr>
          <w:rFonts w:ascii="Arial" w:hAnsi="Arial" w:cs="Arial"/>
          <w:sz w:val="22"/>
          <w:szCs w:val="22"/>
        </w:rPr>
      </w:pPr>
      <w:r>
        <w:rPr>
          <w:rFonts w:ascii="Arial" w:hAnsi="Arial" w:cs="Arial"/>
          <w:sz w:val="22"/>
          <w:szCs w:val="22"/>
        </w:rPr>
        <w:t>It is the policy of the employer to ensure that all systems of work take account of the most sympathetic ergonomics relative to the task in accord with the Health and Safety at Work etc. Act 1974 section 2. The intention of this policy is to reduce the risk to workers of injury through musculoskeletal disorder as possible.</w:t>
      </w:r>
    </w:p>
    <w:p w14:paraId="792846AD" w14:textId="77777777" w:rsidR="006457C8" w:rsidRDefault="006457C8">
      <w:pPr>
        <w:pStyle w:val="Standard"/>
        <w:rPr>
          <w:rFonts w:ascii="Arial" w:hAnsi="Arial" w:cs="Arial"/>
          <w:sz w:val="22"/>
          <w:szCs w:val="22"/>
        </w:rPr>
      </w:pPr>
    </w:p>
    <w:p w14:paraId="192C5FED" w14:textId="77777777" w:rsidR="006457C8" w:rsidRDefault="0047744F">
      <w:pPr>
        <w:pStyle w:val="Standard"/>
        <w:rPr>
          <w:rFonts w:ascii="Arial" w:hAnsi="Arial" w:cs="Arial"/>
          <w:b/>
        </w:rPr>
      </w:pPr>
      <w:r>
        <w:rPr>
          <w:rFonts w:ascii="Arial" w:hAnsi="Arial" w:cs="Arial"/>
          <w:b/>
        </w:rPr>
        <w:t>Weekly Working Time</w:t>
      </w:r>
    </w:p>
    <w:p w14:paraId="5668C211" w14:textId="77777777" w:rsidR="006457C8" w:rsidRDefault="006457C8">
      <w:pPr>
        <w:pStyle w:val="Standard"/>
        <w:rPr>
          <w:rFonts w:ascii="Arial" w:hAnsi="Arial" w:cs="Arial"/>
          <w:b/>
        </w:rPr>
      </w:pPr>
    </w:p>
    <w:p w14:paraId="0BE9DE25" w14:textId="77777777" w:rsidR="006457C8" w:rsidRDefault="0047744F">
      <w:pPr>
        <w:pStyle w:val="Standard"/>
        <w:rPr>
          <w:rFonts w:ascii="Arial" w:hAnsi="Arial" w:cs="Arial"/>
          <w:sz w:val="22"/>
          <w:szCs w:val="22"/>
        </w:rPr>
      </w:pPr>
      <w:r>
        <w:rPr>
          <w:rFonts w:ascii="Arial" w:hAnsi="Arial" w:cs="Arial"/>
          <w:sz w:val="22"/>
          <w:szCs w:val="22"/>
        </w:rPr>
        <w:t>It is the policy of the employer to ensure that contracts of work embrace the requirements of the Working Time Regulations 1998. The purpose of this policy is to ensure that the Regulations are adhered to and injury is avoided due to tiredness or lack of concentration.</w:t>
      </w:r>
    </w:p>
    <w:p w14:paraId="25FBEE5C" w14:textId="77777777" w:rsidR="006457C8" w:rsidRDefault="006457C8">
      <w:pPr>
        <w:pStyle w:val="Standard"/>
        <w:rPr>
          <w:rFonts w:ascii="Arial" w:hAnsi="Arial" w:cs="Arial"/>
        </w:rPr>
      </w:pPr>
    </w:p>
    <w:p w14:paraId="4CF40CBF" w14:textId="77777777" w:rsidR="006457C8" w:rsidRDefault="0047744F">
      <w:pPr>
        <w:pStyle w:val="Standard"/>
        <w:rPr>
          <w:rFonts w:ascii="Arial" w:hAnsi="Arial" w:cs="Arial"/>
          <w:b/>
        </w:rPr>
      </w:pPr>
      <w:r>
        <w:rPr>
          <w:rFonts w:ascii="Arial" w:hAnsi="Arial" w:cs="Arial"/>
          <w:b/>
        </w:rPr>
        <w:t>Smoking in the Workplace</w:t>
      </w:r>
    </w:p>
    <w:p w14:paraId="4999E69C" w14:textId="77777777" w:rsidR="006457C8" w:rsidRDefault="006457C8">
      <w:pPr>
        <w:pStyle w:val="Standard"/>
        <w:rPr>
          <w:rFonts w:ascii="Arial" w:hAnsi="Arial" w:cs="Arial"/>
          <w:b/>
        </w:rPr>
      </w:pPr>
    </w:p>
    <w:p w14:paraId="3030C5BD" w14:textId="77777777" w:rsidR="006457C8" w:rsidRDefault="0047744F">
      <w:pPr>
        <w:pStyle w:val="Standard"/>
        <w:rPr>
          <w:rFonts w:ascii="Arial" w:hAnsi="Arial" w:cs="Arial"/>
          <w:sz w:val="22"/>
          <w:szCs w:val="22"/>
        </w:rPr>
      </w:pPr>
      <w:r>
        <w:rPr>
          <w:rFonts w:ascii="Arial" w:hAnsi="Arial" w:cs="Arial"/>
          <w:sz w:val="22"/>
          <w:szCs w:val="22"/>
        </w:rPr>
        <w:t>It is the policy of the employer to ensure that there is no smoking inside all buildings, all work vehicles or any other workplace in accordance with the Health Act 2006. The intention of this policy is to prevent ‘primary’ smokers damaging their bodies in the workplace and also the damage to non-smokers from ‘secondary’ smoking.</w:t>
      </w:r>
    </w:p>
    <w:p w14:paraId="5A1EC00C" w14:textId="77777777" w:rsidR="006457C8" w:rsidRDefault="006457C8">
      <w:pPr>
        <w:pStyle w:val="Standard"/>
        <w:rPr>
          <w:rFonts w:ascii="Arial" w:hAnsi="Arial" w:cs="Arial"/>
          <w:b/>
          <w:sz w:val="22"/>
          <w:szCs w:val="22"/>
        </w:rPr>
      </w:pPr>
    </w:p>
    <w:p w14:paraId="68BA64C6" w14:textId="77777777" w:rsidR="006457C8" w:rsidRDefault="0047744F">
      <w:pPr>
        <w:pStyle w:val="Standard"/>
        <w:rPr>
          <w:rFonts w:ascii="Arial" w:hAnsi="Arial" w:cs="Arial"/>
          <w:b/>
        </w:rPr>
      </w:pPr>
      <w:r>
        <w:rPr>
          <w:rFonts w:ascii="Arial" w:hAnsi="Arial" w:cs="Arial"/>
          <w:b/>
        </w:rPr>
        <w:t>Staff Training and Induction</w:t>
      </w:r>
    </w:p>
    <w:p w14:paraId="51B8E6A8" w14:textId="77777777" w:rsidR="006457C8" w:rsidRDefault="006457C8">
      <w:pPr>
        <w:pStyle w:val="Standard"/>
        <w:rPr>
          <w:rFonts w:ascii="Arial" w:hAnsi="Arial" w:cs="Arial"/>
          <w:b/>
        </w:rPr>
      </w:pPr>
    </w:p>
    <w:p w14:paraId="3D7595FF" w14:textId="77777777" w:rsidR="006457C8" w:rsidRDefault="0047744F">
      <w:pPr>
        <w:pStyle w:val="Standard"/>
        <w:rPr>
          <w:rFonts w:ascii="Arial" w:hAnsi="Arial" w:cs="Arial"/>
          <w:sz w:val="22"/>
          <w:szCs w:val="22"/>
        </w:rPr>
      </w:pPr>
      <w:r>
        <w:rPr>
          <w:rFonts w:ascii="Arial" w:hAnsi="Arial" w:cs="Arial"/>
          <w:sz w:val="22"/>
          <w:szCs w:val="22"/>
        </w:rPr>
        <w:t>It is the policy of the employer to ensure, through structured induction of new staff and ongoing training where necessary for existing staff, that employees have the skills and abilities to carry out their roles safely.</w:t>
      </w:r>
    </w:p>
    <w:p w14:paraId="63081EBE" w14:textId="77777777" w:rsidR="006457C8" w:rsidRDefault="006457C8">
      <w:pPr>
        <w:pStyle w:val="Standard"/>
        <w:rPr>
          <w:rFonts w:ascii="Arial" w:hAnsi="Arial" w:cs="Arial"/>
          <w:sz w:val="22"/>
          <w:szCs w:val="22"/>
        </w:rPr>
      </w:pPr>
    </w:p>
    <w:p w14:paraId="49904753" w14:textId="77777777" w:rsidR="006457C8" w:rsidRDefault="0047744F">
      <w:pPr>
        <w:pStyle w:val="Standard"/>
        <w:rPr>
          <w:rFonts w:ascii="Arial" w:hAnsi="Arial" w:cs="Arial"/>
          <w:b/>
        </w:rPr>
      </w:pPr>
      <w:r>
        <w:rPr>
          <w:rFonts w:ascii="Arial" w:hAnsi="Arial" w:cs="Arial"/>
          <w:b/>
        </w:rPr>
        <w:t>The Welfare of the Workers</w:t>
      </w:r>
    </w:p>
    <w:p w14:paraId="3F0D0EFF" w14:textId="77777777" w:rsidR="006457C8" w:rsidRDefault="006457C8">
      <w:pPr>
        <w:pStyle w:val="Standard"/>
        <w:rPr>
          <w:rFonts w:ascii="Arial" w:hAnsi="Arial" w:cs="Arial"/>
          <w:b/>
        </w:rPr>
      </w:pPr>
    </w:p>
    <w:p w14:paraId="7305304A" w14:textId="77777777" w:rsidR="006457C8" w:rsidRDefault="0047744F">
      <w:pPr>
        <w:pStyle w:val="Standard"/>
        <w:rPr>
          <w:rFonts w:ascii="Arial" w:hAnsi="Arial" w:cs="Arial"/>
          <w:sz w:val="22"/>
          <w:szCs w:val="22"/>
        </w:rPr>
      </w:pPr>
      <w:r>
        <w:rPr>
          <w:rFonts w:ascii="Arial" w:hAnsi="Arial" w:cs="Arial"/>
          <w:sz w:val="22"/>
          <w:szCs w:val="22"/>
        </w:rPr>
        <w:t xml:space="preserve">It is the policy of the employer to ensure that welfare facilities are provided for staff use in accord with the requirements of the Workplace (Health Safety and Welfare) Regulations 1992. The intention of this policy is to ensure that all employees have access to washing, toilet, eating, resting, </w:t>
      </w:r>
      <w:r>
        <w:rPr>
          <w:rFonts w:ascii="Arial" w:hAnsi="Arial" w:cs="Arial"/>
          <w:sz w:val="22"/>
          <w:szCs w:val="22"/>
        </w:rPr>
        <w:lastRenderedPageBreak/>
        <w:t>potable water and storage facilities in the workplace.</w:t>
      </w:r>
    </w:p>
    <w:p w14:paraId="291A770D" w14:textId="77777777" w:rsidR="006457C8" w:rsidRDefault="006457C8">
      <w:pPr>
        <w:pStyle w:val="Standard"/>
        <w:rPr>
          <w:rFonts w:ascii="Arial" w:hAnsi="Arial" w:cs="Arial"/>
          <w:sz w:val="22"/>
          <w:szCs w:val="22"/>
        </w:rPr>
      </w:pPr>
    </w:p>
    <w:p w14:paraId="77560469" w14:textId="77777777" w:rsidR="006457C8" w:rsidRDefault="0047744F">
      <w:pPr>
        <w:pStyle w:val="Standard"/>
        <w:rPr>
          <w:rFonts w:ascii="Arial" w:hAnsi="Arial" w:cs="Arial"/>
          <w:b/>
        </w:rPr>
      </w:pPr>
      <w:r>
        <w:rPr>
          <w:rFonts w:ascii="Arial" w:hAnsi="Arial" w:cs="Arial"/>
          <w:b/>
        </w:rPr>
        <w:t>Personal Protective Equipment (PPE)</w:t>
      </w:r>
    </w:p>
    <w:p w14:paraId="39F4366B" w14:textId="77777777" w:rsidR="006457C8" w:rsidRDefault="006457C8">
      <w:pPr>
        <w:pStyle w:val="Standard"/>
        <w:rPr>
          <w:rFonts w:ascii="Arial" w:hAnsi="Arial" w:cs="Arial"/>
          <w:b/>
        </w:rPr>
      </w:pPr>
    </w:p>
    <w:p w14:paraId="68D86D87" w14:textId="77777777" w:rsidR="006457C8" w:rsidRDefault="0047744F">
      <w:pPr>
        <w:pStyle w:val="Standard"/>
        <w:rPr>
          <w:rFonts w:ascii="Arial" w:hAnsi="Arial" w:cs="Arial"/>
        </w:rPr>
      </w:pPr>
      <w:r>
        <w:rPr>
          <w:rFonts w:ascii="Arial" w:hAnsi="Arial" w:cs="Arial"/>
          <w:sz w:val="22"/>
          <w:szCs w:val="22"/>
        </w:rPr>
        <w:t>It is the policy of the employer to ensure that PPE is provided to any employee in need of it in accord with the Personal Protective Equipment at Work Regulations 1992. The intention of this policy is to ensure that the maximum possible protection is given to employees whilst working.</w:t>
      </w:r>
    </w:p>
    <w:p w14:paraId="51EEB8E5" w14:textId="77777777" w:rsidR="006457C8" w:rsidRDefault="006457C8">
      <w:pPr>
        <w:pStyle w:val="Standard"/>
        <w:rPr>
          <w:rFonts w:ascii="Arial" w:hAnsi="Arial" w:cs="Arial"/>
        </w:rPr>
      </w:pPr>
    </w:p>
    <w:p w14:paraId="4E3815C3" w14:textId="77777777" w:rsidR="006457C8" w:rsidRDefault="0047744F">
      <w:pPr>
        <w:pStyle w:val="Standard"/>
        <w:rPr>
          <w:rFonts w:ascii="Arial" w:hAnsi="Arial" w:cs="Arial"/>
          <w:b/>
        </w:rPr>
      </w:pPr>
      <w:r>
        <w:rPr>
          <w:rFonts w:ascii="Arial" w:hAnsi="Arial" w:cs="Arial"/>
          <w:b/>
        </w:rPr>
        <w:t>First Aid</w:t>
      </w:r>
    </w:p>
    <w:p w14:paraId="58A7BB3F" w14:textId="77777777" w:rsidR="006457C8" w:rsidRDefault="006457C8">
      <w:pPr>
        <w:pStyle w:val="Standard"/>
        <w:rPr>
          <w:rFonts w:ascii="Arial" w:hAnsi="Arial" w:cs="Arial"/>
          <w:b/>
        </w:rPr>
      </w:pPr>
    </w:p>
    <w:p w14:paraId="35C73ED2" w14:textId="77777777" w:rsidR="006457C8" w:rsidRDefault="0047744F">
      <w:pPr>
        <w:pStyle w:val="Standard"/>
        <w:rPr>
          <w:rFonts w:ascii="Arial" w:hAnsi="Arial" w:cs="Arial"/>
          <w:sz w:val="22"/>
          <w:szCs w:val="22"/>
        </w:rPr>
      </w:pPr>
      <w:r>
        <w:rPr>
          <w:rFonts w:ascii="Arial" w:hAnsi="Arial" w:cs="Arial"/>
          <w:sz w:val="22"/>
          <w:szCs w:val="22"/>
        </w:rPr>
        <w:t>It is the policy of the employer to make adequate first aid arrangements for employees and visitors to the workplace in accord with the Health and Safety (First Aid) Regulations 1989. The intention of this policy is to ensure that should an accident occur that immediate treatment is available.</w:t>
      </w:r>
    </w:p>
    <w:p w14:paraId="37C1DD73" w14:textId="77777777" w:rsidR="006457C8" w:rsidRDefault="006457C8">
      <w:pPr>
        <w:pStyle w:val="Standard"/>
        <w:rPr>
          <w:rFonts w:ascii="Arial" w:hAnsi="Arial" w:cs="Arial"/>
          <w:b/>
        </w:rPr>
      </w:pPr>
    </w:p>
    <w:p w14:paraId="2359527B" w14:textId="77777777" w:rsidR="006457C8" w:rsidRDefault="0047744F">
      <w:pPr>
        <w:pStyle w:val="Standard"/>
        <w:rPr>
          <w:rFonts w:ascii="Arial" w:hAnsi="Arial" w:cs="Arial"/>
          <w:b/>
        </w:rPr>
      </w:pPr>
      <w:r>
        <w:rPr>
          <w:rFonts w:ascii="Arial" w:hAnsi="Arial" w:cs="Arial"/>
          <w:b/>
        </w:rPr>
        <w:t>Reporting of Diseases and Occurrences in the Workplace</w:t>
      </w:r>
    </w:p>
    <w:p w14:paraId="34BDFA06" w14:textId="77777777" w:rsidR="006457C8" w:rsidRDefault="006457C8">
      <w:pPr>
        <w:pStyle w:val="Standard"/>
        <w:rPr>
          <w:rFonts w:ascii="Arial" w:hAnsi="Arial" w:cs="Arial"/>
          <w:b/>
        </w:rPr>
      </w:pPr>
    </w:p>
    <w:p w14:paraId="772D7AA3" w14:textId="77777777" w:rsidR="006457C8" w:rsidRDefault="0047744F">
      <w:pPr>
        <w:pStyle w:val="Standard"/>
        <w:rPr>
          <w:rFonts w:ascii="Arial" w:hAnsi="Arial" w:cs="Arial"/>
        </w:rPr>
      </w:pPr>
      <w:r>
        <w:rPr>
          <w:rFonts w:ascii="Arial" w:hAnsi="Arial" w:cs="Arial"/>
        </w:rPr>
        <w:t>I</w:t>
      </w:r>
      <w:r>
        <w:rPr>
          <w:rFonts w:ascii="Arial" w:hAnsi="Arial" w:cs="Arial"/>
          <w:sz w:val="22"/>
          <w:szCs w:val="22"/>
        </w:rPr>
        <w:t>t is the policy of the employer to report such injuries and occurrences in the workplace as is required by the Reporting of Injuries, Diseases and Dangerous Occurrences Regulations 1995 (RIDDOR). The intention of this policy is to record and report as legislation requires and to analyse such reports to inform amendment or addition to policy.</w:t>
      </w:r>
    </w:p>
    <w:p w14:paraId="26C6C3D7" w14:textId="77777777" w:rsidR="006457C8" w:rsidRDefault="006457C8">
      <w:pPr>
        <w:pStyle w:val="Standard"/>
        <w:rPr>
          <w:rFonts w:ascii="Arial" w:hAnsi="Arial" w:cs="Arial"/>
          <w:sz w:val="22"/>
          <w:szCs w:val="22"/>
        </w:rPr>
      </w:pPr>
    </w:p>
    <w:p w14:paraId="3253D610" w14:textId="77777777" w:rsidR="006457C8" w:rsidRDefault="0047744F">
      <w:pPr>
        <w:pStyle w:val="Standard"/>
        <w:rPr>
          <w:rFonts w:ascii="Arial" w:hAnsi="Arial" w:cs="Arial"/>
          <w:b/>
        </w:rPr>
      </w:pPr>
      <w:r>
        <w:rPr>
          <w:rFonts w:ascii="Arial" w:hAnsi="Arial" w:cs="Arial"/>
          <w:b/>
        </w:rPr>
        <w:t>Policy Relating to Safe Systems of Work</w:t>
      </w:r>
    </w:p>
    <w:p w14:paraId="5547FE2D" w14:textId="77777777" w:rsidR="006457C8" w:rsidRDefault="006457C8">
      <w:pPr>
        <w:pStyle w:val="Standard"/>
        <w:rPr>
          <w:rFonts w:ascii="Arial" w:hAnsi="Arial" w:cs="Arial"/>
          <w:b/>
        </w:rPr>
      </w:pPr>
    </w:p>
    <w:p w14:paraId="45EEE06F" w14:textId="77777777" w:rsidR="006457C8" w:rsidRDefault="0047744F">
      <w:pPr>
        <w:pStyle w:val="Standard"/>
        <w:rPr>
          <w:rFonts w:ascii="Arial" w:hAnsi="Arial" w:cs="Arial"/>
          <w:sz w:val="22"/>
          <w:szCs w:val="22"/>
        </w:rPr>
      </w:pPr>
      <w:r>
        <w:rPr>
          <w:rFonts w:ascii="Arial" w:hAnsi="Arial" w:cs="Arial"/>
          <w:sz w:val="22"/>
          <w:szCs w:val="22"/>
        </w:rPr>
        <w:t>It is the policy of the Sheviock Parish Council that where a risk assessment of any work activity and accompanying control measures reveal that the residual risk to staff and others is unacceptable then a Safe System of Work (SSW) will be documented.</w:t>
      </w:r>
    </w:p>
    <w:p w14:paraId="7824E53A" w14:textId="77777777" w:rsidR="006457C8" w:rsidRDefault="006457C8">
      <w:pPr>
        <w:pStyle w:val="Standard"/>
        <w:rPr>
          <w:rFonts w:ascii="Arial" w:hAnsi="Arial" w:cs="Arial"/>
          <w:sz w:val="22"/>
          <w:szCs w:val="22"/>
        </w:rPr>
      </w:pPr>
    </w:p>
    <w:p w14:paraId="3A7AD948" w14:textId="77777777" w:rsidR="006457C8" w:rsidRDefault="0047744F">
      <w:pPr>
        <w:pStyle w:val="Standard"/>
        <w:rPr>
          <w:rFonts w:ascii="Arial" w:hAnsi="Arial" w:cs="Arial"/>
          <w:sz w:val="22"/>
          <w:szCs w:val="22"/>
        </w:rPr>
      </w:pPr>
      <w:r>
        <w:rPr>
          <w:rFonts w:ascii="Arial" w:hAnsi="Arial" w:cs="Arial"/>
          <w:sz w:val="22"/>
          <w:szCs w:val="22"/>
        </w:rPr>
        <w:t>A Safe System of Work is a formal procedure resulting from systematic examination of any working process and it is acknowledged that the Trustees have a duty to provide staff with safe systems of work to comply with Section 2 of the Health and Safety at Work Act 1974.</w:t>
      </w:r>
    </w:p>
    <w:p w14:paraId="15EE78B3" w14:textId="77777777" w:rsidR="006457C8" w:rsidRDefault="006457C8">
      <w:pPr>
        <w:pStyle w:val="Standard"/>
        <w:rPr>
          <w:rFonts w:ascii="Arial" w:hAnsi="Arial" w:cs="Arial"/>
          <w:b/>
          <w:bCs/>
        </w:rPr>
      </w:pPr>
    </w:p>
    <w:p w14:paraId="789920D3" w14:textId="77777777" w:rsidR="006457C8" w:rsidRDefault="0047744F">
      <w:pPr>
        <w:pStyle w:val="Standard"/>
        <w:rPr>
          <w:rFonts w:ascii="Arial" w:hAnsi="Arial" w:cs="Arial"/>
          <w:b/>
        </w:rPr>
      </w:pPr>
      <w:r>
        <w:rPr>
          <w:rFonts w:ascii="Arial" w:hAnsi="Arial" w:cs="Arial"/>
          <w:b/>
        </w:rPr>
        <w:t>Health and Safety Review Process</w:t>
      </w:r>
    </w:p>
    <w:p w14:paraId="258D2887" w14:textId="77777777" w:rsidR="006457C8" w:rsidRDefault="006457C8">
      <w:pPr>
        <w:pStyle w:val="Standard"/>
        <w:rPr>
          <w:rFonts w:ascii="Arial" w:hAnsi="Arial" w:cs="Arial"/>
          <w:b/>
        </w:rPr>
      </w:pPr>
    </w:p>
    <w:p w14:paraId="33588FD8" w14:textId="77777777" w:rsidR="006457C8" w:rsidRDefault="0047744F" w:rsidP="008421A3">
      <w:pPr>
        <w:pStyle w:val="Standard"/>
        <w:rPr>
          <w:rFonts w:ascii="Arial" w:hAnsi="Arial" w:cs="Arial"/>
          <w:sz w:val="22"/>
          <w:szCs w:val="22"/>
        </w:rPr>
      </w:pPr>
      <w:r>
        <w:rPr>
          <w:rFonts w:ascii="Arial" w:hAnsi="Arial" w:cs="Arial"/>
          <w:sz w:val="22"/>
          <w:szCs w:val="22"/>
        </w:rPr>
        <w:t>This policy document will be amended when changes occur in the nature of the Sheviock Parish Council business or if legislation dictates. This policy document will be reviewed at least annually and changes made and recorded where applicable. Reported and investigated accidents or incidents will inform changes to policy or support existing policy.</w:t>
      </w:r>
    </w:p>
    <w:p w14:paraId="67933246" w14:textId="77777777" w:rsidR="008421A3" w:rsidRDefault="008421A3" w:rsidP="008421A3">
      <w:pPr>
        <w:pStyle w:val="Standard"/>
        <w:rPr>
          <w:rFonts w:ascii="Arial" w:hAnsi="Arial" w:cs="Arial"/>
          <w:b/>
          <w:sz w:val="36"/>
          <w:szCs w:val="36"/>
          <w:u w:val="single"/>
        </w:rPr>
      </w:pPr>
    </w:p>
    <w:p w14:paraId="14FC9B59" w14:textId="77777777" w:rsidR="006457C8" w:rsidRDefault="0047744F">
      <w:pPr>
        <w:pStyle w:val="Standard"/>
        <w:ind w:left="360"/>
        <w:jc w:val="center"/>
        <w:rPr>
          <w:rFonts w:ascii="Arial" w:hAnsi="Arial" w:cs="Arial"/>
          <w:b/>
          <w:sz w:val="36"/>
          <w:szCs w:val="36"/>
          <w:u w:val="single"/>
        </w:rPr>
      </w:pPr>
      <w:r>
        <w:rPr>
          <w:rFonts w:ascii="Arial" w:hAnsi="Arial" w:cs="Arial"/>
          <w:b/>
          <w:sz w:val="36"/>
          <w:szCs w:val="36"/>
          <w:u w:val="single"/>
        </w:rPr>
        <w:t>DO</w:t>
      </w:r>
    </w:p>
    <w:p w14:paraId="39E058BC" w14:textId="77777777" w:rsidR="006457C8" w:rsidRDefault="006457C8">
      <w:pPr>
        <w:pStyle w:val="Standard"/>
        <w:ind w:left="360"/>
        <w:jc w:val="center"/>
        <w:rPr>
          <w:rFonts w:ascii="Arial" w:hAnsi="Arial" w:cs="Arial"/>
          <w:b/>
          <w:i/>
          <w:iCs/>
          <w:sz w:val="36"/>
          <w:szCs w:val="36"/>
          <w:u w:val="single"/>
        </w:rPr>
      </w:pPr>
    </w:p>
    <w:p w14:paraId="6EB8EEFF" w14:textId="77777777" w:rsidR="006457C8" w:rsidRDefault="0047744F">
      <w:pPr>
        <w:pStyle w:val="Standard"/>
        <w:ind w:left="360"/>
        <w:jc w:val="center"/>
        <w:rPr>
          <w:rFonts w:ascii="Arial" w:hAnsi="Arial" w:cs="Arial"/>
          <w:b/>
        </w:rPr>
      </w:pPr>
      <w:r>
        <w:rPr>
          <w:rFonts w:ascii="Arial" w:hAnsi="Arial" w:cs="Arial"/>
          <w:b/>
        </w:rPr>
        <w:t>Organising for Health, Safety and Welfare at Work</w:t>
      </w:r>
    </w:p>
    <w:p w14:paraId="47B5B083" w14:textId="77777777" w:rsidR="006457C8" w:rsidRDefault="006457C8">
      <w:pPr>
        <w:pStyle w:val="Standard"/>
        <w:ind w:left="360"/>
        <w:rPr>
          <w:rFonts w:ascii="Arial" w:hAnsi="Arial" w:cs="Arial"/>
          <w:b/>
        </w:rPr>
      </w:pPr>
    </w:p>
    <w:p w14:paraId="20415F71" w14:textId="77777777" w:rsidR="006457C8" w:rsidRDefault="0047744F">
      <w:pPr>
        <w:pStyle w:val="Standard"/>
        <w:ind w:left="360"/>
        <w:rPr>
          <w:rFonts w:ascii="Arial" w:hAnsi="Arial" w:cs="Arial"/>
          <w:i/>
          <w:iCs/>
        </w:rPr>
      </w:pPr>
      <w:r>
        <w:rPr>
          <w:rFonts w:ascii="Arial" w:hAnsi="Arial" w:cs="Arial"/>
          <w:sz w:val="22"/>
          <w:szCs w:val="22"/>
        </w:rPr>
        <w:t xml:space="preserve">The employer acknowledges the requirements of Section 2 of the Health and Safety at Work (etc.) Act 1974 and it is policy to ensure, as far as is reasonably practicable, the health, safety and welfare of all employees and non-employees whilst undertaking the following work tasks and personal </w:t>
      </w:r>
      <w:r w:rsidR="008421A3">
        <w:rPr>
          <w:rFonts w:ascii="Arial" w:hAnsi="Arial" w:cs="Arial"/>
          <w:sz w:val="22"/>
          <w:szCs w:val="22"/>
        </w:rPr>
        <w:t>needs: -</w:t>
      </w:r>
    </w:p>
    <w:p w14:paraId="06F74154" w14:textId="77777777" w:rsidR="006457C8" w:rsidRDefault="006457C8">
      <w:pPr>
        <w:pStyle w:val="Standard"/>
        <w:rPr>
          <w:rFonts w:ascii="Arial" w:hAnsi="Arial" w:cs="Arial"/>
          <w:i/>
          <w:iCs/>
          <w:sz w:val="22"/>
          <w:szCs w:val="22"/>
        </w:rPr>
      </w:pPr>
    </w:p>
    <w:p w14:paraId="5691EDBC" w14:textId="77777777" w:rsidR="006457C8" w:rsidRDefault="0047744F">
      <w:pPr>
        <w:pStyle w:val="Standard"/>
        <w:numPr>
          <w:ilvl w:val="0"/>
          <w:numId w:val="17"/>
        </w:numPr>
        <w:rPr>
          <w:rFonts w:ascii="Arial" w:hAnsi="Arial" w:cs="Arial"/>
          <w:b/>
          <w:bCs/>
        </w:rPr>
      </w:pPr>
      <w:r>
        <w:rPr>
          <w:rFonts w:ascii="Arial" w:hAnsi="Arial" w:cs="Arial"/>
          <w:b/>
          <w:bCs/>
        </w:rPr>
        <w:t>Clerk to the Parish Council</w:t>
      </w:r>
    </w:p>
    <w:p w14:paraId="375A244F" w14:textId="77777777" w:rsidR="006457C8" w:rsidRDefault="006457C8">
      <w:pPr>
        <w:pStyle w:val="Standard"/>
        <w:rPr>
          <w:rFonts w:ascii="Arial" w:hAnsi="Arial" w:cs="Arial"/>
          <w:b/>
          <w:bCs/>
          <w:sz w:val="22"/>
          <w:szCs w:val="22"/>
        </w:rPr>
      </w:pPr>
    </w:p>
    <w:p w14:paraId="182FAA77" w14:textId="77777777" w:rsidR="006457C8" w:rsidRDefault="0047744F">
      <w:pPr>
        <w:pStyle w:val="Standard"/>
        <w:rPr>
          <w:rFonts w:ascii="Arial" w:hAnsi="Arial" w:cs="Arial"/>
          <w:b/>
          <w:bCs/>
          <w:sz w:val="22"/>
          <w:szCs w:val="22"/>
        </w:rPr>
      </w:pPr>
      <w:r>
        <w:rPr>
          <w:rFonts w:ascii="Arial" w:hAnsi="Arial" w:cs="Arial"/>
          <w:b/>
          <w:bCs/>
          <w:sz w:val="22"/>
          <w:szCs w:val="22"/>
        </w:rPr>
        <w:t>Roles:</w:t>
      </w:r>
    </w:p>
    <w:p w14:paraId="77AB60CF" w14:textId="77777777" w:rsidR="006457C8" w:rsidRDefault="0047744F">
      <w:pPr>
        <w:pStyle w:val="Standard"/>
        <w:rPr>
          <w:rFonts w:ascii="Arial" w:hAnsi="Arial" w:cs="Arial"/>
          <w:sz w:val="22"/>
          <w:szCs w:val="22"/>
        </w:rPr>
      </w:pPr>
      <w:r>
        <w:rPr>
          <w:rFonts w:ascii="Arial" w:hAnsi="Arial" w:cs="Arial"/>
          <w:sz w:val="22"/>
          <w:szCs w:val="22"/>
        </w:rPr>
        <w:t>Prepare documents on computer</w:t>
      </w:r>
    </w:p>
    <w:p w14:paraId="04ADCD47" w14:textId="77777777" w:rsidR="006457C8" w:rsidRDefault="0047744F">
      <w:pPr>
        <w:pStyle w:val="Standard"/>
        <w:rPr>
          <w:rFonts w:ascii="Arial" w:hAnsi="Arial" w:cs="Arial"/>
          <w:sz w:val="22"/>
          <w:szCs w:val="22"/>
        </w:rPr>
      </w:pPr>
      <w:r>
        <w:rPr>
          <w:rFonts w:ascii="Arial" w:hAnsi="Arial" w:cs="Arial"/>
          <w:sz w:val="22"/>
          <w:szCs w:val="22"/>
        </w:rPr>
        <w:t>Filing</w:t>
      </w:r>
    </w:p>
    <w:p w14:paraId="1AA8DBCF" w14:textId="77777777" w:rsidR="006457C8" w:rsidRDefault="0047744F">
      <w:pPr>
        <w:pStyle w:val="Standard"/>
        <w:rPr>
          <w:rFonts w:ascii="Arial" w:hAnsi="Arial" w:cs="Arial"/>
          <w:sz w:val="22"/>
          <w:szCs w:val="22"/>
        </w:rPr>
      </w:pPr>
      <w:r>
        <w:rPr>
          <w:rFonts w:ascii="Arial" w:hAnsi="Arial" w:cs="Arial"/>
          <w:sz w:val="22"/>
          <w:szCs w:val="22"/>
        </w:rPr>
        <w:t>Ordering and receiving goods including those COSHH related</w:t>
      </w:r>
    </w:p>
    <w:p w14:paraId="5B0564D2" w14:textId="77777777" w:rsidR="006457C8" w:rsidRDefault="0047744F">
      <w:pPr>
        <w:pStyle w:val="Standard"/>
        <w:rPr>
          <w:rFonts w:ascii="Arial" w:hAnsi="Arial" w:cs="Arial"/>
          <w:sz w:val="22"/>
          <w:szCs w:val="22"/>
        </w:rPr>
      </w:pPr>
      <w:r>
        <w:rPr>
          <w:rFonts w:ascii="Arial" w:hAnsi="Arial" w:cs="Arial"/>
          <w:sz w:val="22"/>
          <w:szCs w:val="22"/>
        </w:rPr>
        <w:t>Work alone in an office open to public callers</w:t>
      </w:r>
    </w:p>
    <w:p w14:paraId="78F9B735" w14:textId="77777777" w:rsidR="006457C8" w:rsidRDefault="0047744F">
      <w:pPr>
        <w:pStyle w:val="Standard"/>
        <w:rPr>
          <w:rFonts w:ascii="Arial" w:hAnsi="Arial" w:cs="Arial"/>
          <w:sz w:val="22"/>
          <w:szCs w:val="22"/>
        </w:rPr>
      </w:pPr>
      <w:r>
        <w:rPr>
          <w:rFonts w:ascii="Arial" w:hAnsi="Arial" w:cs="Arial"/>
          <w:sz w:val="22"/>
          <w:szCs w:val="22"/>
        </w:rPr>
        <w:lastRenderedPageBreak/>
        <w:t>Site visits to post notices etc</w:t>
      </w:r>
      <w:r w:rsidR="008421A3">
        <w:rPr>
          <w:rFonts w:ascii="Arial" w:hAnsi="Arial" w:cs="Arial"/>
          <w:sz w:val="22"/>
          <w:szCs w:val="22"/>
        </w:rPr>
        <w:t>.</w:t>
      </w:r>
    </w:p>
    <w:p w14:paraId="1EF6742D" w14:textId="77777777" w:rsidR="006457C8" w:rsidRDefault="006457C8">
      <w:pPr>
        <w:pStyle w:val="Standard"/>
        <w:rPr>
          <w:rFonts w:ascii="Arial" w:hAnsi="Arial" w:cs="Arial"/>
          <w:b/>
          <w:bCs/>
        </w:rPr>
      </w:pPr>
    </w:p>
    <w:p w14:paraId="6FD3A901" w14:textId="77777777" w:rsidR="006457C8" w:rsidRDefault="006457C8">
      <w:pPr>
        <w:pStyle w:val="Standard"/>
        <w:rPr>
          <w:rFonts w:ascii="Arial" w:hAnsi="Arial" w:cs="Arial"/>
          <w:b/>
          <w:bCs/>
        </w:rPr>
      </w:pPr>
    </w:p>
    <w:p w14:paraId="26077038" w14:textId="77777777" w:rsidR="006457C8" w:rsidRDefault="0047744F">
      <w:pPr>
        <w:pStyle w:val="Standard"/>
        <w:rPr>
          <w:rFonts w:ascii="Arial" w:hAnsi="Arial" w:cs="Arial"/>
          <w:b/>
        </w:rPr>
      </w:pPr>
      <w:r>
        <w:rPr>
          <w:rFonts w:ascii="Arial" w:hAnsi="Arial" w:cs="Arial"/>
          <w:b/>
        </w:rPr>
        <w:t>RAs for consideration</w:t>
      </w:r>
    </w:p>
    <w:p w14:paraId="0668DAB5" w14:textId="77777777" w:rsidR="006457C8" w:rsidRDefault="006457C8">
      <w:pPr>
        <w:pStyle w:val="Standard"/>
        <w:rPr>
          <w:rFonts w:ascii="Arial" w:hAnsi="Arial" w:cs="Arial"/>
          <w:b/>
          <w:i/>
          <w:iCs/>
        </w:rPr>
      </w:pPr>
    </w:p>
    <w:p w14:paraId="7F9AF45E" w14:textId="77777777" w:rsidR="006457C8" w:rsidRDefault="0047744F">
      <w:pPr>
        <w:pStyle w:val="Standard"/>
        <w:rPr>
          <w:rFonts w:ascii="Arial" w:hAnsi="Arial" w:cs="Arial"/>
          <w:sz w:val="22"/>
          <w:szCs w:val="22"/>
        </w:rPr>
      </w:pPr>
      <w:r>
        <w:rPr>
          <w:rFonts w:ascii="Arial" w:hAnsi="Arial" w:cs="Arial"/>
          <w:sz w:val="22"/>
          <w:szCs w:val="22"/>
        </w:rPr>
        <w:t>Manual lifting</w:t>
      </w:r>
    </w:p>
    <w:p w14:paraId="769DB733" w14:textId="77777777" w:rsidR="006457C8" w:rsidRDefault="0047744F">
      <w:pPr>
        <w:pStyle w:val="Standard"/>
        <w:rPr>
          <w:rFonts w:ascii="Arial" w:hAnsi="Arial" w:cs="Arial"/>
          <w:sz w:val="22"/>
          <w:szCs w:val="22"/>
        </w:rPr>
      </w:pPr>
      <w:r>
        <w:rPr>
          <w:rFonts w:ascii="Arial" w:hAnsi="Arial" w:cs="Arial"/>
          <w:sz w:val="22"/>
          <w:szCs w:val="22"/>
        </w:rPr>
        <w:t>Slips and trips</w:t>
      </w:r>
    </w:p>
    <w:p w14:paraId="1B8A25E0" w14:textId="77777777" w:rsidR="006457C8" w:rsidRDefault="0047744F">
      <w:pPr>
        <w:pStyle w:val="Standard"/>
        <w:rPr>
          <w:rFonts w:ascii="Arial" w:hAnsi="Arial" w:cs="Arial"/>
          <w:sz w:val="22"/>
          <w:szCs w:val="22"/>
        </w:rPr>
      </w:pPr>
      <w:r>
        <w:rPr>
          <w:rFonts w:ascii="Arial" w:hAnsi="Arial" w:cs="Arial"/>
          <w:sz w:val="22"/>
          <w:szCs w:val="22"/>
        </w:rPr>
        <w:t>Safe use and storage of chemicals</w:t>
      </w:r>
    </w:p>
    <w:p w14:paraId="1DDBD014" w14:textId="77777777" w:rsidR="006457C8" w:rsidRDefault="0047744F">
      <w:pPr>
        <w:pStyle w:val="Standard"/>
        <w:rPr>
          <w:rFonts w:ascii="Arial" w:hAnsi="Arial" w:cs="Arial"/>
          <w:sz w:val="22"/>
          <w:szCs w:val="22"/>
        </w:rPr>
      </w:pPr>
      <w:r>
        <w:rPr>
          <w:rFonts w:ascii="Arial" w:hAnsi="Arial" w:cs="Arial"/>
          <w:sz w:val="22"/>
          <w:szCs w:val="22"/>
        </w:rPr>
        <w:t>Suitable arrangements for lone working</w:t>
      </w:r>
    </w:p>
    <w:p w14:paraId="14CA509B" w14:textId="77777777" w:rsidR="006457C8" w:rsidRDefault="0047744F">
      <w:pPr>
        <w:pStyle w:val="Standard"/>
        <w:rPr>
          <w:rFonts w:ascii="Arial" w:hAnsi="Arial" w:cs="Arial"/>
          <w:sz w:val="22"/>
          <w:szCs w:val="22"/>
        </w:rPr>
      </w:pPr>
      <w:r>
        <w:rPr>
          <w:rFonts w:ascii="Arial" w:hAnsi="Arial" w:cs="Arial"/>
          <w:sz w:val="22"/>
          <w:szCs w:val="22"/>
        </w:rPr>
        <w:t>Anger management</w:t>
      </w:r>
    </w:p>
    <w:p w14:paraId="30830CC5" w14:textId="77777777" w:rsidR="006457C8" w:rsidRDefault="0047744F">
      <w:pPr>
        <w:pStyle w:val="Standard"/>
        <w:rPr>
          <w:rFonts w:ascii="Arial" w:hAnsi="Arial" w:cs="Arial"/>
          <w:sz w:val="22"/>
          <w:szCs w:val="22"/>
        </w:rPr>
      </w:pPr>
      <w:r>
        <w:rPr>
          <w:rFonts w:ascii="Arial" w:hAnsi="Arial" w:cs="Arial"/>
          <w:sz w:val="22"/>
          <w:szCs w:val="22"/>
        </w:rPr>
        <w:t>Workplace ergonomics</w:t>
      </w:r>
    </w:p>
    <w:p w14:paraId="2E8DBFD4" w14:textId="77777777" w:rsidR="006457C8" w:rsidRDefault="0047744F">
      <w:pPr>
        <w:pStyle w:val="Standard"/>
        <w:rPr>
          <w:rFonts w:ascii="Arial" w:hAnsi="Arial" w:cs="Arial"/>
          <w:sz w:val="22"/>
          <w:szCs w:val="22"/>
        </w:rPr>
      </w:pPr>
      <w:r>
        <w:rPr>
          <w:rFonts w:ascii="Arial" w:hAnsi="Arial" w:cs="Arial"/>
          <w:sz w:val="22"/>
          <w:szCs w:val="22"/>
        </w:rPr>
        <w:t>Display screen equipment and office environment</w:t>
      </w:r>
    </w:p>
    <w:p w14:paraId="0F04EED4" w14:textId="77777777" w:rsidR="006457C8" w:rsidRDefault="0047744F">
      <w:pPr>
        <w:pStyle w:val="Standard"/>
        <w:rPr>
          <w:rFonts w:ascii="Arial" w:hAnsi="Arial" w:cs="Arial"/>
          <w:sz w:val="22"/>
          <w:szCs w:val="22"/>
        </w:rPr>
      </w:pPr>
      <w:r>
        <w:rPr>
          <w:rFonts w:ascii="Arial" w:hAnsi="Arial" w:cs="Arial"/>
          <w:sz w:val="22"/>
          <w:szCs w:val="22"/>
        </w:rPr>
        <w:t>Welfare facilities</w:t>
      </w:r>
    </w:p>
    <w:p w14:paraId="4B4AE114" w14:textId="77777777" w:rsidR="006457C8" w:rsidRDefault="0047744F">
      <w:pPr>
        <w:pStyle w:val="Standard"/>
        <w:rPr>
          <w:rFonts w:ascii="Arial" w:hAnsi="Arial" w:cs="Arial"/>
          <w:sz w:val="22"/>
          <w:szCs w:val="22"/>
        </w:rPr>
      </w:pPr>
      <w:r>
        <w:rPr>
          <w:rFonts w:ascii="Arial" w:hAnsi="Arial" w:cs="Arial"/>
          <w:sz w:val="22"/>
          <w:szCs w:val="22"/>
        </w:rPr>
        <w:t>Working at height</w:t>
      </w:r>
    </w:p>
    <w:p w14:paraId="12A9A099" w14:textId="77777777" w:rsidR="006457C8" w:rsidRDefault="0047744F">
      <w:pPr>
        <w:pStyle w:val="Standard"/>
        <w:rPr>
          <w:rFonts w:ascii="Arial" w:hAnsi="Arial" w:cs="Arial"/>
          <w:sz w:val="22"/>
          <w:szCs w:val="22"/>
        </w:rPr>
      </w:pPr>
      <w:r>
        <w:rPr>
          <w:rFonts w:ascii="Arial" w:hAnsi="Arial" w:cs="Arial"/>
          <w:sz w:val="22"/>
          <w:szCs w:val="22"/>
        </w:rPr>
        <w:t>Personal protective equipment</w:t>
      </w:r>
    </w:p>
    <w:p w14:paraId="1082C961" w14:textId="77777777" w:rsidR="006457C8" w:rsidRDefault="0047744F">
      <w:pPr>
        <w:pStyle w:val="Standard"/>
        <w:rPr>
          <w:rFonts w:ascii="Arial" w:hAnsi="Arial" w:cs="Arial"/>
          <w:sz w:val="22"/>
          <w:szCs w:val="22"/>
        </w:rPr>
      </w:pPr>
      <w:r>
        <w:rPr>
          <w:rFonts w:ascii="Arial" w:hAnsi="Arial" w:cs="Arial"/>
          <w:sz w:val="22"/>
          <w:szCs w:val="22"/>
        </w:rPr>
        <w:t>First aid</w:t>
      </w:r>
    </w:p>
    <w:p w14:paraId="04743FC5" w14:textId="77777777" w:rsidR="006457C8" w:rsidRDefault="0047744F">
      <w:pPr>
        <w:pStyle w:val="Standard"/>
        <w:rPr>
          <w:rFonts w:ascii="Arial" w:hAnsi="Arial" w:cs="Arial"/>
          <w:sz w:val="22"/>
          <w:szCs w:val="22"/>
        </w:rPr>
      </w:pPr>
      <w:r>
        <w:rPr>
          <w:rFonts w:ascii="Arial" w:hAnsi="Arial" w:cs="Arial"/>
          <w:sz w:val="22"/>
          <w:szCs w:val="22"/>
        </w:rPr>
        <w:t>Fire safety arrangements</w:t>
      </w:r>
    </w:p>
    <w:p w14:paraId="7ABF1E83" w14:textId="77777777" w:rsidR="006457C8" w:rsidRDefault="006457C8">
      <w:pPr>
        <w:pStyle w:val="Standard"/>
        <w:rPr>
          <w:rFonts w:ascii="Arial" w:hAnsi="Arial" w:cs="Arial"/>
          <w:sz w:val="22"/>
          <w:szCs w:val="22"/>
        </w:rPr>
      </w:pPr>
    </w:p>
    <w:p w14:paraId="11027F67" w14:textId="77777777" w:rsidR="006457C8" w:rsidRDefault="0047744F">
      <w:pPr>
        <w:pStyle w:val="Standard"/>
        <w:numPr>
          <w:ilvl w:val="0"/>
          <w:numId w:val="6"/>
        </w:numPr>
        <w:rPr>
          <w:rFonts w:ascii="Arial" w:hAnsi="Arial" w:cs="Arial"/>
          <w:b/>
          <w:bCs/>
          <w:sz w:val="22"/>
          <w:szCs w:val="22"/>
        </w:rPr>
      </w:pPr>
      <w:r>
        <w:rPr>
          <w:rFonts w:ascii="Arial" w:hAnsi="Arial" w:cs="Arial"/>
          <w:b/>
          <w:bCs/>
          <w:sz w:val="22"/>
          <w:szCs w:val="22"/>
        </w:rPr>
        <w:t>Dog Warden</w:t>
      </w:r>
      <w:r w:rsidR="005F3ABF">
        <w:rPr>
          <w:rFonts w:ascii="Arial" w:hAnsi="Arial" w:cs="Arial"/>
          <w:b/>
          <w:bCs/>
          <w:sz w:val="22"/>
          <w:szCs w:val="22"/>
        </w:rPr>
        <w:t>/Enforcement Officer</w:t>
      </w:r>
    </w:p>
    <w:p w14:paraId="27DE56FB" w14:textId="77777777" w:rsidR="006457C8" w:rsidRDefault="006457C8">
      <w:pPr>
        <w:pStyle w:val="Standard"/>
        <w:rPr>
          <w:rFonts w:ascii="Arial" w:hAnsi="Arial" w:cs="Arial"/>
          <w:b/>
          <w:bCs/>
          <w:sz w:val="22"/>
          <w:szCs w:val="22"/>
        </w:rPr>
      </w:pPr>
    </w:p>
    <w:p w14:paraId="17BB9661" w14:textId="77777777" w:rsidR="006457C8" w:rsidRDefault="0047744F">
      <w:pPr>
        <w:pStyle w:val="Standard"/>
        <w:rPr>
          <w:rFonts w:ascii="Arial" w:hAnsi="Arial" w:cs="Arial"/>
          <w:b/>
          <w:bCs/>
          <w:sz w:val="22"/>
          <w:szCs w:val="22"/>
        </w:rPr>
      </w:pPr>
      <w:r>
        <w:rPr>
          <w:rFonts w:ascii="Arial" w:hAnsi="Arial" w:cs="Arial"/>
          <w:b/>
          <w:bCs/>
          <w:sz w:val="22"/>
          <w:szCs w:val="22"/>
        </w:rPr>
        <w:t>Roles:</w:t>
      </w:r>
    </w:p>
    <w:p w14:paraId="1284CDC0" w14:textId="77777777" w:rsidR="006457C8" w:rsidRDefault="006457C8">
      <w:pPr>
        <w:pStyle w:val="Standard"/>
        <w:rPr>
          <w:rFonts w:ascii="Arial" w:hAnsi="Arial" w:cs="Arial"/>
          <w:b/>
          <w:bCs/>
          <w:sz w:val="22"/>
          <w:szCs w:val="22"/>
        </w:rPr>
      </w:pPr>
    </w:p>
    <w:p w14:paraId="0BD5EF4F" w14:textId="77777777" w:rsidR="006457C8" w:rsidRDefault="0047744F">
      <w:pPr>
        <w:pStyle w:val="Standard"/>
        <w:rPr>
          <w:rFonts w:ascii="Arial" w:hAnsi="Arial" w:cs="Arial"/>
          <w:sz w:val="22"/>
          <w:szCs w:val="22"/>
        </w:rPr>
      </w:pPr>
      <w:r>
        <w:rPr>
          <w:rFonts w:ascii="Arial" w:hAnsi="Arial" w:cs="Arial"/>
          <w:sz w:val="22"/>
          <w:szCs w:val="22"/>
        </w:rPr>
        <w:t xml:space="preserve">Interaction with the public to advise on control of dogs and </w:t>
      </w:r>
      <w:r w:rsidR="008421A3">
        <w:rPr>
          <w:rFonts w:ascii="Arial" w:hAnsi="Arial" w:cs="Arial"/>
          <w:sz w:val="22"/>
          <w:szCs w:val="22"/>
        </w:rPr>
        <w:t>infringements</w:t>
      </w:r>
      <w:r>
        <w:rPr>
          <w:rFonts w:ascii="Arial" w:hAnsi="Arial" w:cs="Arial"/>
          <w:sz w:val="22"/>
          <w:szCs w:val="22"/>
        </w:rPr>
        <w:t xml:space="preserve"> of the law</w:t>
      </w:r>
    </w:p>
    <w:p w14:paraId="294A51CA" w14:textId="77777777" w:rsidR="006457C8" w:rsidRDefault="0047744F">
      <w:pPr>
        <w:pStyle w:val="Standard"/>
        <w:rPr>
          <w:rFonts w:ascii="Arial" w:hAnsi="Arial" w:cs="Arial"/>
          <w:sz w:val="22"/>
          <w:szCs w:val="22"/>
        </w:rPr>
      </w:pPr>
      <w:r>
        <w:rPr>
          <w:rFonts w:ascii="Arial" w:hAnsi="Arial" w:cs="Arial"/>
          <w:sz w:val="22"/>
          <w:szCs w:val="22"/>
        </w:rPr>
        <w:t>Issue legal enforcement notice if necessary</w:t>
      </w:r>
    </w:p>
    <w:p w14:paraId="23306CAE" w14:textId="77777777" w:rsidR="006457C8" w:rsidRDefault="006457C8">
      <w:pPr>
        <w:pStyle w:val="Standard"/>
        <w:rPr>
          <w:rFonts w:ascii="Arial" w:hAnsi="Arial" w:cs="Arial"/>
          <w:b/>
          <w:bCs/>
          <w:sz w:val="22"/>
          <w:szCs w:val="22"/>
        </w:rPr>
      </w:pPr>
    </w:p>
    <w:p w14:paraId="13C60ED4" w14:textId="77777777" w:rsidR="006457C8" w:rsidRDefault="0047744F">
      <w:pPr>
        <w:pStyle w:val="Standard"/>
        <w:rPr>
          <w:rFonts w:ascii="Arial" w:hAnsi="Arial" w:cs="Arial"/>
          <w:b/>
          <w:bCs/>
          <w:sz w:val="22"/>
          <w:szCs w:val="22"/>
        </w:rPr>
      </w:pPr>
      <w:r>
        <w:rPr>
          <w:rFonts w:ascii="Arial" w:hAnsi="Arial" w:cs="Arial"/>
          <w:b/>
          <w:bCs/>
          <w:sz w:val="22"/>
          <w:szCs w:val="22"/>
        </w:rPr>
        <w:t>RAs for consideration</w:t>
      </w:r>
    </w:p>
    <w:p w14:paraId="303396A9" w14:textId="77777777" w:rsidR="006457C8" w:rsidRDefault="006457C8">
      <w:pPr>
        <w:pStyle w:val="Standard"/>
        <w:rPr>
          <w:rFonts w:ascii="Arial" w:hAnsi="Arial" w:cs="Arial"/>
          <w:b/>
          <w:bCs/>
          <w:sz w:val="22"/>
          <w:szCs w:val="22"/>
        </w:rPr>
      </w:pPr>
    </w:p>
    <w:p w14:paraId="46279B59" w14:textId="77777777" w:rsidR="006457C8" w:rsidRDefault="0047744F">
      <w:pPr>
        <w:pStyle w:val="Standard"/>
        <w:rPr>
          <w:rFonts w:ascii="Arial" w:hAnsi="Arial" w:cs="Arial"/>
          <w:sz w:val="22"/>
          <w:szCs w:val="22"/>
        </w:rPr>
      </w:pPr>
      <w:r>
        <w:rPr>
          <w:rFonts w:ascii="Arial" w:hAnsi="Arial" w:cs="Arial"/>
          <w:sz w:val="22"/>
          <w:szCs w:val="22"/>
        </w:rPr>
        <w:t>Slips and trips</w:t>
      </w:r>
    </w:p>
    <w:p w14:paraId="787F89E2" w14:textId="77777777" w:rsidR="006457C8" w:rsidRDefault="0047744F">
      <w:pPr>
        <w:pStyle w:val="Standard"/>
        <w:rPr>
          <w:rFonts w:ascii="Arial" w:hAnsi="Arial" w:cs="Arial"/>
          <w:sz w:val="22"/>
          <w:szCs w:val="22"/>
        </w:rPr>
      </w:pPr>
      <w:r>
        <w:rPr>
          <w:rFonts w:ascii="Arial" w:hAnsi="Arial" w:cs="Arial"/>
          <w:sz w:val="22"/>
          <w:szCs w:val="22"/>
        </w:rPr>
        <w:t>Suitable arrangements for lone working</w:t>
      </w:r>
    </w:p>
    <w:p w14:paraId="4FD99A29" w14:textId="77777777" w:rsidR="006457C8" w:rsidRDefault="0047744F">
      <w:pPr>
        <w:pStyle w:val="Standard"/>
        <w:rPr>
          <w:rFonts w:ascii="Arial" w:hAnsi="Arial" w:cs="Arial"/>
          <w:sz w:val="22"/>
          <w:szCs w:val="22"/>
        </w:rPr>
      </w:pPr>
      <w:r>
        <w:rPr>
          <w:rFonts w:ascii="Arial" w:hAnsi="Arial" w:cs="Arial"/>
          <w:sz w:val="22"/>
          <w:szCs w:val="22"/>
        </w:rPr>
        <w:t>Health and hygiene (</w:t>
      </w:r>
      <w:proofErr w:type="spellStart"/>
      <w:r>
        <w:rPr>
          <w:rFonts w:ascii="Arial" w:hAnsi="Arial" w:cs="Arial"/>
          <w:sz w:val="22"/>
          <w:szCs w:val="22"/>
        </w:rPr>
        <w:t>Toxicara</w:t>
      </w:r>
      <w:proofErr w:type="spellEnd"/>
      <w:r>
        <w:rPr>
          <w:rFonts w:ascii="Arial" w:hAnsi="Arial" w:cs="Arial"/>
          <w:sz w:val="22"/>
          <w:szCs w:val="22"/>
        </w:rPr>
        <w:t xml:space="preserve"> </w:t>
      </w:r>
      <w:proofErr w:type="spellStart"/>
      <w:r>
        <w:rPr>
          <w:rFonts w:ascii="Arial" w:hAnsi="Arial" w:cs="Arial"/>
          <w:sz w:val="22"/>
          <w:szCs w:val="22"/>
        </w:rPr>
        <w:t>Canis</w:t>
      </w:r>
      <w:proofErr w:type="spellEnd"/>
      <w:r>
        <w:rPr>
          <w:rFonts w:ascii="Arial" w:hAnsi="Arial" w:cs="Arial"/>
          <w:sz w:val="22"/>
          <w:szCs w:val="22"/>
        </w:rPr>
        <w:t>)</w:t>
      </w:r>
    </w:p>
    <w:p w14:paraId="69FC08DC" w14:textId="77777777" w:rsidR="006457C8" w:rsidRDefault="0047744F">
      <w:pPr>
        <w:pStyle w:val="Standard"/>
        <w:rPr>
          <w:rFonts w:ascii="Arial" w:hAnsi="Arial" w:cs="Arial"/>
          <w:sz w:val="22"/>
          <w:szCs w:val="22"/>
        </w:rPr>
      </w:pPr>
      <w:r>
        <w:rPr>
          <w:rFonts w:ascii="Arial" w:hAnsi="Arial" w:cs="Arial"/>
          <w:sz w:val="22"/>
          <w:szCs w:val="22"/>
        </w:rPr>
        <w:t>Dog management</w:t>
      </w:r>
    </w:p>
    <w:p w14:paraId="04ECC454" w14:textId="77777777" w:rsidR="006457C8" w:rsidRDefault="0047744F">
      <w:pPr>
        <w:pStyle w:val="Standard"/>
        <w:rPr>
          <w:rFonts w:ascii="Arial" w:hAnsi="Arial" w:cs="Arial"/>
          <w:sz w:val="22"/>
          <w:szCs w:val="22"/>
        </w:rPr>
      </w:pPr>
      <w:r>
        <w:rPr>
          <w:rFonts w:ascii="Arial" w:hAnsi="Arial" w:cs="Arial"/>
          <w:sz w:val="22"/>
          <w:szCs w:val="22"/>
        </w:rPr>
        <w:t>Personal protective equipment</w:t>
      </w:r>
    </w:p>
    <w:p w14:paraId="0A348D48" w14:textId="77777777" w:rsidR="006457C8" w:rsidRDefault="0047744F">
      <w:pPr>
        <w:pStyle w:val="Standard"/>
        <w:rPr>
          <w:rFonts w:ascii="Arial" w:hAnsi="Arial" w:cs="Arial"/>
          <w:sz w:val="22"/>
          <w:szCs w:val="22"/>
        </w:rPr>
      </w:pPr>
      <w:r>
        <w:rPr>
          <w:rFonts w:ascii="Arial" w:hAnsi="Arial" w:cs="Arial"/>
          <w:sz w:val="22"/>
          <w:szCs w:val="22"/>
        </w:rPr>
        <w:t>First aid</w:t>
      </w:r>
    </w:p>
    <w:p w14:paraId="1D1CB091" w14:textId="77777777" w:rsidR="006457C8" w:rsidRPr="00941868" w:rsidRDefault="00FA686B">
      <w:pPr>
        <w:pStyle w:val="Standard"/>
        <w:rPr>
          <w:rFonts w:ascii="Arial" w:hAnsi="Arial" w:cs="Arial"/>
          <w:sz w:val="22"/>
          <w:szCs w:val="22"/>
        </w:rPr>
      </w:pPr>
      <w:r w:rsidRPr="00941868">
        <w:rPr>
          <w:rFonts w:ascii="Arial" w:hAnsi="Arial" w:cs="Arial"/>
          <w:sz w:val="22"/>
          <w:szCs w:val="22"/>
        </w:rPr>
        <w:t>Anger Management</w:t>
      </w:r>
    </w:p>
    <w:p w14:paraId="70AE60FF" w14:textId="77777777" w:rsidR="00D9500E" w:rsidRDefault="00D9500E">
      <w:pPr>
        <w:pStyle w:val="Standard"/>
        <w:rPr>
          <w:rFonts w:ascii="Arial" w:hAnsi="Arial" w:cs="Arial"/>
          <w:sz w:val="22"/>
          <w:szCs w:val="22"/>
        </w:rPr>
      </w:pPr>
    </w:p>
    <w:p w14:paraId="6CCC0AEC" w14:textId="77777777" w:rsidR="006457C8" w:rsidRDefault="0047744F">
      <w:pPr>
        <w:pStyle w:val="Standard"/>
        <w:numPr>
          <w:ilvl w:val="0"/>
          <w:numId w:val="6"/>
        </w:numPr>
        <w:rPr>
          <w:rFonts w:ascii="Arial" w:hAnsi="Arial" w:cs="Arial"/>
          <w:b/>
          <w:bCs/>
          <w:sz w:val="22"/>
          <w:szCs w:val="22"/>
        </w:rPr>
      </w:pPr>
      <w:r>
        <w:rPr>
          <w:rFonts w:ascii="Arial" w:hAnsi="Arial" w:cs="Arial"/>
          <w:b/>
          <w:bCs/>
          <w:sz w:val="22"/>
          <w:szCs w:val="22"/>
        </w:rPr>
        <w:t>Cleaner</w:t>
      </w:r>
    </w:p>
    <w:p w14:paraId="6ACBFC56" w14:textId="77777777" w:rsidR="006457C8" w:rsidRDefault="006457C8">
      <w:pPr>
        <w:pStyle w:val="Standard"/>
        <w:rPr>
          <w:rFonts w:ascii="Arial" w:hAnsi="Arial" w:cs="Arial"/>
          <w:b/>
          <w:bCs/>
          <w:sz w:val="22"/>
          <w:szCs w:val="22"/>
        </w:rPr>
      </w:pPr>
    </w:p>
    <w:p w14:paraId="2E9C7225" w14:textId="77777777" w:rsidR="006457C8" w:rsidRDefault="0047744F">
      <w:pPr>
        <w:pStyle w:val="Standard"/>
        <w:rPr>
          <w:rFonts w:ascii="Arial" w:hAnsi="Arial" w:cs="Arial"/>
          <w:b/>
          <w:bCs/>
          <w:sz w:val="22"/>
          <w:szCs w:val="22"/>
        </w:rPr>
      </w:pPr>
      <w:r>
        <w:rPr>
          <w:rFonts w:ascii="Arial" w:hAnsi="Arial" w:cs="Arial"/>
          <w:b/>
          <w:bCs/>
          <w:sz w:val="22"/>
          <w:szCs w:val="22"/>
        </w:rPr>
        <w:t>Roles:</w:t>
      </w:r>
    </w:p>
    <w:p w14:paraId="42D3B581" w14:textId="77777777" w:rsidR="006457C8" w:rsidRDefault="006457C8">
      <w:pPr>
        <w:pStyle w:val="Standard"/>
        <w:rPr>
          <w:rFonts w:ascii="Arial" w:hAnsi="Arial" w:cs="Arial"/>
          <w:b/>
          <w:bCs/>
          <w:sz w:val="22"/>
          <w:szCs w:val="22"/>
        </w:rPr>
      </w:pPr>
    </w:p>
    <w:p w14:paraId="4EE6FB51" w14:textId="77777777" w:rsidR="006457C8" w:rsidRDefault="0047744F">
      <w:pPr>
        <w:pStyle w:val="Standard"/>
        <w:rPr>
          <w:rFonts w:ascii="Arial" w:hAnsi="Arial" w:cs="Arial"/>
          <w:sz w:val="22"/>
          <w:szCs w:val="22"/>
        </w:rPr>
      </w:pPr>
      <w:r>
        <w:rPr>
          <w:rFonts w:ascii="Arial" w:hAnsi="Arial" w:cs="Arial"/>
          <w:sz w:val="22"/>
          <w:szCs w:val="22"/>
        </w:rPr>
        <w:t>Use of chemicals to clean the office</w:t>
      </w:r>
    </w:p>
    <w:p w14:paraId="0E442A05" w14:textId="77777777" w:rsidR="006457C8" w:rsidRDefault="0047744F">
      <w:pPr>
        <w:pStyle w:val="Standard"/>
        <w:rPr>
          <w:rFonts w:ascii="Arial" w:hAnsi="Arial" w:cs="Arial"/>
          <w:sz w:val="22"/>
          <w:szCs w:val="22"/>
        </w:rPr>
      </w:pPr>
      <w:r>
        <w:rPr>
          <w:rFonts w:ascii="Arial" w:hAnsi="Arial" w:cs="Arial"/>
          <w:sz w:val="22"/>
          <w:szCs w:val="22"/>
        </w:rPr>
        <w:t xml:space="preserve">Use of chemicals and various cleaning </w:t>
      </w:r>
      <w:r w:rsidR="008421A3">
        <w:rPr>
          <w:rFonts w:ascii="Arial" w:hAnsi="Arial" w:cs="Arial"/>
          <w:sz w:val="22"/>
          <w:szCs w:val="22"/>
        </w:rPr>
        <w:t>utensils to clean the public toilets</w:t>
      </w:r>
    </w:p>
    <w:p w14:paraId="680CC241" w14:textId="77777777" w:rsidR="006457C8" w:rsidRDefault="006457C8">
      <w:pPr>
        <w:pStyle w:val="Standard"/>
        <w:rPr>
          <w:rFonts w:ascii="Arial" w:hAnsi="Arial" w:cs="Arial"/>
          <w:sz w:val="22"/>
          <w:szCs w:val="22"/>
        </w:rPr>
      </w:pPr>
    </w:p>
    <w:p w14:paraId="4C85198B" w14:textId="77777777" w:rsidR="006457C8" w:rsidRDefault="0047744F">
      <w:pPr>
        <w:pStyle w:val="Standard"/>
        <w:rPr>
          <w:rFonts w:ascii="Arial" w:hAnsi="Arial" w:cs="Arial"/>
          <w:b/>
          <w:bCs/>
          <w:sz w:val="22"/>
          <w:szCs w:val="22"/>
        </w:rPr>
      </w:pPr>
      <w:r>
        <w:rPr>
          <w:rFonts w:ascii="Arial" w:hAnsi="Arial" w:cs="Arial"/>
          <w:b/>
          <w:bCs/>
          <w:sz w:val="22"/>
          <w:szCs w:val="22"/>
        </w:rPr>
        <w:t>RAs for consideration</w:t>
      </w:r>
    </w:p>
    <w:p w14:paraId="2931D2D9" w14:textId="77777777" w:rsidR="006457C8" w:rsidRDefault="006457C8">
      <w:pPr>
        <w:pStyle w:val="Standard"/>
        <w:rPr>
          <w:rFonts w:ascii="Arial" w:hAnsi="Arial" w:cs="Arial"/>
          <w:b/>
          <w:bCs/>
          <w:sz w:val="22"/>
          <w:szCs w:val="22"/>
        </w:rPr>
      </w:pPr>
    </w:p>
    <w:p w14:paraId="77729124" w14:textId="77777777" w:rsidR="006457C8" w:rsidRDefault="0047744F">
      <w:pPr>
        <w:pStyle w:val="Standard"/>
        <w:rPr>
          <w:rFonts w:ascii="Arial" w:hAnsi="Arial" w:cs="Arial"/>
          <w:sz w:val="22"/>
          <w:szCs w:val="22"/>
        </w:rPr>
      </w:pPr>
      <w:r>
        <w:rPr>
          <w:rFonts w:ascii="Arial" w:hAnsi="Arial" w:cs="Arial"/>
          <w:sz w:val="22"/>
          <w:szCs w:val="22"/>
        </w:rPr>
        <w:t>Manual lifting</w:t>
      </w:r>
    </w:p>
    <w:p w14:paraId="013708C5" w14:textId="77777777" w:rsidR="006457C8" w:rsidRDefault="0047744F">
      <w:pPr>
        <w:pStyle w:val="Standard"/>
        <w:rPr>
          <w:rFonts w:ascii="Arial" w:hAnsi="Arial" w:cs="Arial"/>
          <w:sz w:val="22"/>
          <w:szCs w:val="22"/>
        </w:rPr>
      </w:pPr>
      <w:r>
        <w:rPr>
          <w:rFonts w:ascii="Arial" w:hAnsi="Arial" w:cs="Arial"/>
          <w:sz w:val="22"/>
          <w:szCs w:val="22"/>
        </w:rPr>
        <w:t xml:space="preserve">Safe use, </w:t>
      </w:r>
      <w:r w:rsidR="008421A3">
        <w:rPr>
          <w:rFonts w:ascii="Arial" w:hAnsi="Arial" w:cs="Arial"/>
          <w:sz w:val="22"/>
          <w:szCs w:val="22"/>
        </w:rPr>
        <w:t>transport, storage</w:t>
      </w:r>
      <w:r>
        <w:rPr>
          <w:rFonts w:ascii="Arial" w:hAnsi="Arial" w:cs="Arial"/>
          <w:sz w:val="22"/>
          <w:szCs w:val="22"/>
        </w:rPr>
        <w:t xml:space="preserve"> and disposal of chemicals</w:t>
      </w:r>
    </w:p>
    <w:p w14:paraId="37581641" w14:textId="77777777" w:rsidR="006457C8" w:rsidRDefault="0047744F">
      <w:pPr>
        <w:pStyle w:val="Standard"/>
        <w:rPr>
          <w:rFonts w:ascii="Arial" w:hAnsi="Arial" w:cs="Arial"/>
          <w:sz w:val="22"/>
          <w:szCs w:val="22"/>
        </w:rPr>
      </w:pPr>
      <w:r>
        <w:rPr>
          <w:rFonts w:ascii="Arial" w:hAnsi="Arial" w:cs="Arial"/>
          <w:sz w:val="22"/>
          <w:szCs w:val="22"/>
        </w:rPr>
        <w:t>Lone working</w:t>
      </w:r>
    </w:p>
    <w:p w14:paraId="495A874B" w14:textId="77777777" w:rsidR="006457C8" w:rsidRDefault="0047744F">
      <w:pPr>
        <w:pStyle w:val="Standard"/>
        <w:rPr>
          <w:rFonts w:ascii="Arial" w:hAnsi="Arial" w:cs="Arial"/>
          <w:sz w:val="22"/>
          <w:szCs w:val="22"/>
        </w:rPr>
      </w:pPr>
      <w:r>
        <w:rPr>
          <w:rFonts w:ascii="Arial" w:hAnsi="Arial" w:cs="Arial"/>
          <w:sz w:val="22"/>
          <w:szCs w:val="22"/>
        </w:rPr>
        <w:t>Working at height</w:t>
      </w:r>
    </w:p>
    <w:p w14:paraId="310518B8" w14:textId="77777777" w:rsidR="006457C8" w:rsidRDefault="0047744F">
      <w:pPr>
        <w:pStyle w:val="Standard"/>
        <w:rPr>
          <w:rFonts w:ascii="Arial" w:hAnsi="Arial" w:cs="Arial"/>
          <w:sz w:val="22"/>
          <w:szCs w:val="22"/>
        </w:rPr>
      </w:pPr>
      <w:r>
        <w:rPr>
          <w:rFonts w:ascii="Arial" w:hAnsi="Arial" w:cs="Arial"/>
          <w:sz w:val="22"/>
          <w:szCs w:val="22"/>
        </w:rPr>
        <w:t>Personal protective equipment</w:t>
      </w:r>
    </w:p>
    <w:p w14:paraId="2B9227D5" w14:textId="77777777" w:rsidR="006457C8" w:rsidRDefault="0047744F">
      <w:pPr>
        <w:pStyle w:val="Standard"/>
        <w:rPr>
          <w:rFonts w:ascii="Arial" w:hAnsi="Arial" w:cs="Arial"/>
          <w:sz w:val="22"/>
          <w:szCs w:val="22"/>
        </w:rPr>
      </w:pPr>
      <w:r>
        <w:rPr>
          <w:rFonts w:ascii="Arial" w:hAnsi="Arial" w:cs="Arial"/>
          <w:sz w:val="22"/>
          <w:szCs w:val="22"/>
        </w:rPr>
        <w:t>Slips and trips</w:t>
      </w:r>
    </w:p>
    <w:p w14:paraId="210ED9D1" w14:textId="77777777" w:rsidR="006457C8" w:rsidRDefault="0047744F">
      <w:pPr>
        <w:pStyle w:val="Standard"/>
        <w:rPr>
          <w:rFonts w:ascii="Arial" w:hAnsi="Arial" w:cs="Arial"/>
          <w:sz w:val="22"/>
          <w:szCs w:val="22"/>
        </w:rPr>
      </w:pPr>
      <w:r>
        <w:rPr>
          <w:rFonts w:ascii="Arial" w:hAnsi="Arial" w:cs="Arial"/>
          <w:sz w:val="22"/>
          <w:szCs w:val="22"/>
        </w:rPr>
        <w:t>Integrity of water supply in work areas (</w:t>
      </w:r>
      <w:r w:rsidR="008421A3">
        <w:rPr>
          <w:rFonts w:ascii="Arial" w:hAnsi="Arial" w:cs="Arial"/>
          <w:sz w:val="22"/>
          <w:szCs w:val="22"/>
        </w:rPr>
        <w:t>Legionella</w:t>
      </w:r>
      <w:r>
        <w:rPr>
          <w:rFonts w:ascii="Arial" w:hAnsi="Arial" w:cs="Arial"/>
          <w:sz w:val="22"/>
          <w:szCs w:val="22"/>
        </w:rPr>
        <w:t>)</w:t>
      </w:r>
    </w:p>
    <w:p w14:paraId="51C6ECAF" w14:textId="77777777" w:rsidR="006457C8" w:rsidRDefault="0047744F">
      <w:pPr>
        <w:pStyle w:val="Standard"/>
        <w:rPr>
          <w:rFonts w:ascii="Arial" w:hAnsi="Arial" w:cs="Arial"/>
          <w:sz w:val="22"/>
          <w:szCs w:val="22"/>
        </w:rPr>
      </w:pPr>
      <w:r>
        <w:rPr>
          <w:rFonts w:ascii="Arial" w:hAnsi="Arial" w:cs="Arial"/>
          <w:sz w:val="22"/>
          <w:szCs w:val="22"/>
        </w:rPr>
        <w:t>First aid</w:t>
      </w:r>
    </w:p>
    <w:p w14:paraId="5772D388" w14:textId="77777777" w:rsidR="006457C8" w:rsidRDefault="006457C8">
      <w:pPr>
        <w:pStyle w:val="Standard"/>
        <w:rPr>
          <w:rFonts w:ascii="Arial" w:hAnsi="Arial" w:cs="Arial"/>
          <w:sz w:val="22"/>
          <w:szCs w:val="22"/>
        </w:rPr>
      </w:pPr>
    </w:p>
    <w:p w14:paraId="6B2A0010" w14:textId="77777777" w:rsidR="00D9500E" w:rsidRPr="00941868" w:rsidRDefault="00D9500E">
      <w:pPr>
        <w:pStyle w:val="Standard"/>
        <w:rPr>
          <w:rFonts w:ascii="Arial" w:hAnsi="Arial" w:cs="Arial"/>
          <w:b/>
          <w:bCs/>
          <w:sz w:val="22"/>
          <w:szCs w:val="22"/>
          <w:rPrChange w:id="0" w:author="Sheviock Parish Council" w:date="2020-05-26T21:10:00Z">
            <w:rPr>
              <w:rFonts w:ascii="Arial" w:hAnsi="Arial" w:cs="Arial"/>
              <w:sz w:val="22"/>
              <w:szCs w:val="22"/>
            </w:rPr>
          </w:rPrChange>
        </w:rPr>
      </w:pPr>
      <w:r w:rsidRPr="00941868">
        <w:rPr>
          <w:rFonts w:ascii="Arial" w:hAnsi="Arial" w:cs="Arial"/>
          <w:b/>
          <w:bCs/>
          <w:sz w:val="22"/>
          <w:szCs w:val="22"/>
          <w:rPrChange w:id="1" w:author="Sheviock Parish Council" w:date="2020-05-26T21:10:00Z">
            <w:rPr>
              <w:rFonts w:ascii="Arial" w:hAnsi="Arial" w:cs="Arial"/>
              <w:sz w:val="22"/>
              <w:szCs w:val="22"/>
            </w:rPr>
          </w:rPrChange>
        </w:rPr>
        <w:t>Handy Man</w:t>
      </w:r>
    </w:p>
    <w:p w14:paraId="45516916" w14:textId="77777777" w:rsidR="008421A3" w:rsidRDefault="008421A3">
      <w:pPr>
        <w:pStyle w:val="Standard"/>
        <w:rPr>
          <w:rFonts w:ascii="Arial" w:hAnsi="Arial" w:cs="Arial"/>
          <w:sz w:val="22"/>
          <w:szCs w:val="22"/>
        </w:rPr>
      </w:pPr>
    </w:p>
    <w:p w14:paraId="5F3953D2" w14:textId="77777777" w:rsidR="00D9500E" w:rsidRDefault="00D9500E" w:rsidP="00D9500E">
      <w:pPr>
        <w:pStyle w:val="Standard"/>
        <w:rPr>
          <w:rFonts w:ascii="Arial" w:hAnsi="Arial" w:cs="Arial"/>
          <w:b/>
          <w:bCs/>
          <w:sz w:val="22"/>
          <w:szCs w:val="22"/>
        </w:rPr>
      </w:pPr>
      <w:r>
        <w:rPr>
          <w:rFonts w:ascii="Arial" w:hAnsi="Arial" w:cs="Arial"/>
          <w:b/>
          <w:bCs/>
          <w:sz w:val="22"/>
          <w:szCs w:val="22"/>
        </w:rPr>
        <w:t>RAs for consideration</w:t>
      </w:r>
    </w:p>
    <w:p w14:paraId="35518F88" w14:textId="77777777" w:rsidR="00D9500E" w:rsidRDefault="00D9500E" w:rsidP="00D9500E">
      <w:pPr>
        <w:pStyle w:val="Standard"/>
        <w:rPr>
          <w:rFonts w:ascii="Arial" w:hAnsi="Arial" w:cs="Arial"/>
          <w:b/>
          <w:bCs/>
          <w:sz w:val="22"/>
          <w:szCs w:val="22"/>
        </w:rPr>
      </w:pPr>
    </w:p>
    <w:p w14:paraId="14FC31FF" w14:textId="77777777" w:rsidR="00D9500E" w:rsidRDefault="00D9500E" w:rsidP="00D9500E">
      <w:pPr>
        <w:pStyle w:val="Standard"/>
        <w:rPr>
          <w:rFonts w:ascii="Arial" w:hAnsi="Arial" w:cs="Arial"/>
          <w:sz w:val="22"/>
          <w:szCs w:val="22"/>
        </w:rPr>
      </w:pPr>
      <w:r>
        <w:rPr>
          <w:rFonts w:ascii="Arial" w:hAnsi="Arial" w:cs="Arial"/>
          <w:sz w:val="22"/>
          <w:szCs w:val="22"/>
        </w:rPr>
        <w:t>Manual lifting</w:t>
      </w:r>
    </w:p>
    <w:p w14:paraId="2A16B218" w14:textId="77777777" w:rsidR="00D9500E" w:rsidRDefault="00D9500E" w:rsidP="00D9500E">
      <w:pPr>
        <w:pStyle w:val="Standard"/>
        <w:rPr>
          <w:rFonts w:ascii="Arial" w:hAnsi="Arial" w:cs="Arial"/>
          <w:sz w:val="22"/>
          <w:szCs w:val="22"/>
        </w:rPr>
      </w:pPr>
      <w:r>
        <w:rPr>
          <w:rFonts w:ascii="Arial" w:hAnsi="Arial" w:cs="Arial"/>
          <w:sz w:val="22"/>
          <w:szCs w:val="22"/>
        </w:rPr>
        <w:t>Safe use, transport, storage and disposal of chemicals</w:t>
      </w:r>
    </w:p>
    <w:p w14:paraId="43BB0DDF" w14:textId="77777777" w:rsidR="00D9500E" w:rsidRDefault="00D9500E" w:rsidP="00D9500E">
      <w:pPr>
        <w:pStyle w:val="Standard"/>
        <w:rPr>
          <w:rFonts w:ascii="Arial" w:hAnsi="Arial" w:cs="Arial"/>
          <w:sz w:val="22"/>
          <w:szCs w:val="22"/>
        </w:rPr>
      </w:pPr>
      <w:r>
        <w:rPr>
          <w:rFonts w:ascii="Arial" w:hAnsi="Arial" w:cs="Arial"/>
          <w:sz w:val="22"/>
          <w:szCs w:val="22"/>
        </w:rPr>
        <w:t>Lone working</w:t>
      </w:r>
    </w:p>
    <w:p w14:paraId="7A1004F7" w14:textId="77777777" w:rsidR="00D9500E" w:rsidRDefault="00D9500E" w:rsidP="00D9500E">
      <w:pPr>
        <w:pStyle w:val="Standard"/>
        <w:rPr>
          <w:rFonts w:ascii="Arial" w:hAnsi="Arial" w:cs="Arial"/>
          <w:sz w:val="22"/>
          <w:szCs w:val="22"/>
        </w:rPr>
      </w:pPr>
      <w:r>
        <w:rPr>
          <w:rFonts w:ascii="Arial" w:hAnsi="Arial" w:cs="Arial"/>
          <w:sz w:val="22"/>
          <w:szCs w:val="22"/>
        </w:rPr>
        <w:t>Working at height</w:t>
      </w:r>
    </w:p>
    <w:p w14:paraId="539B7995" w14:textId="77777777" w:rsidR="00D9500E" w:rsidRDefault="00D9500E" w:rsidP="00D9500E">
      <w:pPr>
        <w:pStyle w:val="Standard"/>
        <w:rPr>
          <w:rFonts w:ascii="Arial" w:hAnsi="Arial" w:cs="Arial"/>
          <w:sz w:val="22"/>
          <w:szCs w:val="22"/>
        </w:rPr>
      </w:pPr>
      <w:r>
        <w:rPr>
          <w:rFonts w:ascii="Arial" w:hAnsi="Arial" w:cs="Arial"/>
          <w:sz w:val="22"/>
          <w:szCs w:val="22"/>
        </w:rPr>
        <w:t>Personal protective equipment</w:t>
      </w:r>
    </w:p>
    <w:p w14:paraId="0E941ABB" w14:textId="77777777" w:rsidR="00D9500E" w:rsidRDefault="00D9500E" w:rsidP="00D9500E">
      <w:pPr>
        <w:pStyle w:val="Standard"/>
        <w:rPr>
          <w:rFonts w:ascii="Arial" w:hAnsi="Arial" w:cs="Arial"/>
          <w:sz w:val="22"/>
          <w:szCs w:val="22"/>
        </w:rPr>
      </w:pPr>
      <w:r>
        <w:rPr>
          <w:rFonts w:ascii="Arial" w:hAnsi="Arial" w:cs="Arial"/>
          <w:sz w:val="22"/>
          <w:szCs w:val="22"/>
        </w:rPr>
        <w:t>Slips and trips</w:t>
      </w:r>
    </w:p>
    <w:p w14:paraId="62D223FD" w14:textId="77777777" w:rsidR="00D9500E" w:rsidRDefault="00D9500E" w:rsidP="00D9500E">
      <w:pPr>
        <w:pStyle w:val="Standard"/>
        <w:rPr>
          <w:rFonts w:ascii="Arial" w:hAnsi="Arial" w:cs="Arial"/>
          <w:sz w:val="22"/>
          <w:szCs w:val="22"/>
        </w:rPr>
      </w:pPr>
      <w:r>
        <w:rPr>
          <w:rFonts w:ascii="Arial" w:hAnsi="Arial" w:cs="Arial"/>
          <w:sz w:val="22"/>
          <w:szCs w:val="22"/>
        </w:rPr>
        <w:t>Integrity of water supply in work areas (Legionella)</w:t>
      </w:r>
    </w:p>
    <w:p w14:paraId="32BB999F" w14:textId="77777777" w:rsidR="00D9500E" w:rsidRDefault="00D9500E" w:rsidP="00D9500E">
      <w:pPr>
        <w:pStyle w:val="Standard"/>
        <w:rPr>
          <w:rFonts w:ascii="Arial" w:hAnsi="Arial" w:cs="Arial"/>
          <w:sz w:val="22"/>
          <w:szCs w:val="22"/>
        </w:rPr>
      </w:pPr>
      <w:r>
        <w:rPr>
          <w:rFonts w:ascii="Arial" w:hAnsi="Arial" w:cs="Arial"/>
          <w:sz w:val="22"/>
          <w:szCs w:val="22"/>
        </w:rPr>
        <w:t>First aid</w:t>
      </w:r>
    </w:p>
    <w:p w14:paraId="62013423" w14:textId="77777777" w:rsidR="008421A3" w:rsidRDefault="00D9500E">
      <w:pPr>
        <w:pStyle w:val="Standard"/>
        <w:rPr>
          <w:rFonts w:ascii="Arial" w:hAnsi="Arial" w:cs="Arial"/>
          <w:sz w:val="22"/>
          <w:szCs w:val="22"/>
        </w:rPr>
      </w:pPr>
      <w:r>
        <w:rPr>
          <w:rFonts w:ascii="Arial" w:hAnsi="Arial" w:cs="Arial"/>
          <w:sz w:val="22"/>
          <w:szCs w:val="22"/>
        </w:rPr>
        <w:t>COSHH</w:t>
      </w:r>
    </w:p>
    <w:p w14:paraId="633A1893" w14:textId="77777777" w:rsidR="00D9500E" w:rsidRDefault="00D9500E">
      <w:pPr>
        <w:pStyle w:val="Standard"/>
        <w:rPr>
          <w:rFonts w:ascii="Arial" w:hAnsi="Arial" w:cs="Arial"/>
          <w:sz w:val="22"/>
          <w:szCs w:val="22"/>
        </w:rPr>
      </w:pPr>
      <w:r>
        <w:rPr>
          <w:rFonts w:ascii="Arial" w:hAnsi="Arial" w:cs="Arial"/>
          <w:sz w:val="22"/>
          <w:szCs w:val="22"/>
        </w:rPr>
        <w:t>Work adjacent to traffic</w:t>
      </w:r>
    </w:p>
    <w:p w14:paraId="46CDB4E4" w14:textId="77777777" w:rsidR="00D9500E" w:rsidRDefault="00D9500E">
      <w:pPr>
        <w:pStyle w:val="Standard"/>
        <w:rPr>
          <w:rFonts w:ascii="Arial" w:hAnsi="Arial" w:cs="Arial"/>
          <w:sz w:val="22"/>
          <w:szCs w:val="22"/>
        </w:rPr>
      </w:pPr>
      <w:r>
        <w:rPr>
          <w:rFonts w:ascii="Arial" w:hAnsi="Arial" w:cs="Arial"/>
          <w:sz w:val="22"/>
          <w:szCs w:val="22"/>
        </w:rPr>
        <w:t>Safe use of tools</w:t>
      </w:r>
    </w:p>
    <w:p w14:paraId="5CA16179" w14:textId="77777777" w:rsidR="008421A3" w:rsidRDefault="008421A3">
      <w:pPr>
        <w:pStyle w:val="Standard"/>
        <w:rPr>
          <w:rFonts w:ascii="Arial" w:hAnsi="Arial" w:cs="Arial"/>
          <w:sz w:val="22"/>
          <w:szCs w:val="22"/>
        </w:rPr>
      </w:pPr>
    </w:p>
    <w:p w14:paraId="36254636" w14:textId="77777777" w:rsidR="006457C8" w:rsidRDefault="0047744F">
      <w:pPr>
        <w:pStyle w:val="Standard"/>
        <w:numPr>
          <w:ilvl w:val="0"/>
          <w:numId w:val="6"/>
        </w:numPr>
        <w:rPr>
          <w:rFonts w:ascii="Arial" w:hAnsi="Arial" w:cs="Arial"/>
          <w:b/>
          <w:bCs/>
          <w:sz w:val="22"/>
          <w:szCs w:val="22"/>
        </w:rPr>
      </w:pPr>
      <w:r>
        <w:rPr>
          <w:rFonts w:ascii="Arial" w:hAnsi="Arial" w:cs="Arial"/>
          <w:b/>
          <w:bCs/>
          <w:sz w:val="22"/>
          <w:szCs w:val="22"/>
        </w:rPr>
        <w:t>Parish Councillors</w:t>
      </w:r>
    </w:p>
    <w:p w14:paraId="4F0344A2" w14:textId="77777777" w:rsidR="006457C8" w:rsidRDefault="006457C8">
      <w:pPr>
        <w:pStyle w:val="Standard"/>
        <w:rPr>
          <w:rFonts w:ascii="Arial" w:hAnsi="Arial" w:cs="Arial"/>
          <w:b/>
          <w:bCs/>
          <w:sz w:val="22"/>
          <w:szCs w:val="22"/>
        </w:rPr>
      </w:pPr>
    </w:p>
    <w:p w14:paraId="4B6CCB79" w14:textId="77777777" w:rsidR="006457C8" w:rsidRDefault="0047744F">
      <w:pPr>
        <w:pStyle w:val="Standard"/>
        <w:rPr>
          <w:rFonts w:ascii="Arial" w:hAnsi="Arial" w:cs="Arial"/>
          <w:b/>
          <w:bCs/>
          <w:sz w:val="22"/>
          <w:szCs w:val="22"/>
        </w:rPr>
      </w:pPr>
      <w:r>
        <w:rPr>
          <w:rFonts w:ascii="Arial" w:hAnsi="Arial" w:cs="Arial"/>
          <w:b/>
          <w:bCs/>
          <w:sz w:val="22"/>
          <w:szCs w:val="22"/>
        </w:rPr>
        <w:t>Roles:</w:t>
      </w:r>
    </w:p>
    <w:p w14:paraId="27C6CBE2" w14:textId="77777777" w:rsidR="006457C8" w:rsidRDefault="006457C8">
      <w:pPr>
        <w:pStyle w:val="Standard"/>
        <w:rPr>
          <w:rFonts w:ascii="Arial" w:hAnsi="Arial" w:cs="Arial"/>
          <w:sz w:val="22"/>
          <w:szCs w:val="22"/>
        </w:rPr>
      </w:pPr>
    </w:p>
    <w:p w14:paraId="1088584C" w14:textId="77777777" w:rsidR="006457C8" w:rsidRDefault="0047744F">
      <w:pPr>
        <w:pStyle w:val="Standard"/>
        <w:rPr>
          <w:rFonts w:ascii="Arial" w:hAnsi="Arial" w:cs="Arial"/>
          <w:sz w:val="22"/>
          <w:szCs w:val="22"/>
        </w:rPr>
      </w:pPr>
      <w:r>
        <w:rPr>
          <w:rFonts w:ascii="Arial" w:hAnsi="Arial" w:cs="Arial"/>
          <w:sz w:val="22"/>
          <w:szCs w:val="22"/>
        </w:rPr>
        <w:t>Interaction with the public on a whole variety of issues</w:t>
      </w:r>
    </w:p>
    <w:p w14:paraId="59B0221E" w14:textId="77777777" w:rsidR="006457C8" w:rsidRDefault="0047744F">
      <w:pPr>
        <w:pStyle w:val="Standard"/>
        <w:numPr>
          <w:ilvl w:val="0"/>
          <w:numId w:val="6"/>
        </w:numPr>
        <w:rPr>
          <w:rFonts w:ascii="Arial" w:hAnsi="Arial" w:cs="Arial"/>
          <w:sz w:val="22"/>
          <w:szCs w:val="22"/>
        </w:rPr>
      </w:pPr>
      <w:r>
        <w:rPr>
          <w:rFonts w:ascii="Arial" w:hAnsi="Arial" w:cs="Arial"/>
          <w:sz w:val="22"/>
          <w:szCs w:val="22"/>
        </w:rPr>
        <w:t>Site visits in relation to planning, footpaths etc</w:t>
      </w:r>
      <w:r w:rsidR="008421A3">
        <w:rPr>
          <w:rFonts w:ascii="Arial" w:hAnsi="Arial" w:cs="Arial"/>
          <w:sz w:val="22"/>
          <w:szCs w:val="22"/>
        </w:rPr>
        <w:t>.</w:t>
      </w:r>
    </w:p>
    <w:p w14:paraId="5519AFD0" w14:textId="77777777" w:rsidR="006457C8" w:rsidRDefault="006457C8">
      <w:pPr>
        <w:pStyle w:val="Standard"/>
        <w:rPr>
          <w:rFonts w:ascii="Arial" w:hAnsi="Arial" w:cs="Arial"/>
          <w:sz w:val="22"/>
          <w:szCs w:val="22"/>
        </w:rPr>
      </w:pPr>
    </w:p>
    <w:p w14:paraId="557AB360" w14:textId="77777777" w:rsidR="006457C8" w:rsidRDefault="0047744F">
      <w:pPr>
        <w:pStyle w:val="Standard"/>
        <w:rPr>
          <w:rFonts w:ascii="Arial" w:hAnsi="Arial" w:cs="Arial"/>
          <w:b/>
          <w:bCs/>
          <w:sz w:val="22"/>
          <w:szCs w:val="22"/>
        </w:rPr>
      </w:pPr>
      <w:r>
        <w:rPr>
          <w:rFonts w:ascii="Arial" w:hAnsi="Arial" w:cs="Arial"/>
          <w:b/>
          <w:bCs/>
          <w:sz w:val="22"/>
          <w:szCs w:val="22"/>
        </w:rPr>
        <w:t>RAs for consideration</w:t>
      </w:r>
    </w:p>
    <w:p w14:paraId="5F404A88" w14:textId="77777777" w:rsidR="006457C8" w:rsidRDefault="0047744F">
      <w:pPr>
        <w:pStyle w:val="Standard"/>
        <w:rPr>
          <w:rFonts w:ascii="Arial" w:hAnsi="Arial" w:cs="Arial"/>
          <w:sz w:val="22"/>
          <w:szCs w:val="22"/>
        </w:rPr>
      </w:pPr>
      <w:r>
        <w:rPr>
          <w:rFonts w:ascii="Arial" w:hAnsi="Arial" w:cs="Arial"/>
          <w:sz w:val="22"/>
          <w:szCs w:val="22"/>
        </w:rPr>
        <w:t>Anger management</w:t>
      </w:r>
    </w:p>
    <w:p w14:paraId="40782962" w14:textId="77777777" w:rsidR="006457C8" w:rsidRDefault="0047744F">
      <w:pPr>
        <w:pStyle w:val="Standard"/>
        <w:rPr>
          <w:rFonts w:ascii="Arial" w:hAnsi="Arial" w:cs="Arial"/>
          <w:sz w:val="22"/>
          <w:szCs w:val="22"/>
        </w:rPr>
      </w:pPr>
      <w:r>
        <w:rPr>
          <w:rFonts w:ascii="Arial" w:hAnsi="Arial" w:cs="Arial"/>
          <w:sz w:val="22"/>
          <w:szCs w:val="22"/>
        </w:rPr>
        <w:t>Lone working</w:t>
      </w:r>
    </w:p>
    <w:p w14:paraId="5CD8769B" w14:textId="77777777" w:rsidR="006457C8" w:rsidRDefault="0047744F">
      <w:pPr>
        <w:pStyle w:val="Standard"/>
        <w:rPr>
          <w:rFonts w:ascii="Arial" w:hAnsi="Arial" w:cs="Arial"/>
          <w:sz w:val="22"/>
          <w:szCs w:val="22"/>
        </w:rPr>
      </w:pPr>
      <w:r>
        <w:rPr>
          <w:rFonts w:ascii="Arial" w:hAnsi="Arial" w:cs="Arial"/>
          <w:sz w:val="22"/>
          <w:szCs w:val="22"/>
        </w:rPr>
        <w:t>PPE</w:t>
      </w:r>
    </w:p>
    <w:p w14:paraId="774B08A0" w14:textId="77777777" w:rsidR="006457C8" w:rsidRDefault="006457C8">
      <w:pPr>
        <w:pStyle w:val="Standard"/>
        <w:rPr>
          <w:rFonts w:ascii="Arial" w:hAnsi="Arial" w:cs="Arial"/>
          <w:sz w:val="22"/>
          <w:szCs w:val="22"/>
        </w:rPr>
      </w:pPr>
    </w:p>
    <w:p w14:paraId="1496C6AF" w14:textId="77777777" w:rsidR="006457C8" w:rsidRDefault="0047744F">
      <w:pPr>
        <w:pStyle w:val="Standard"/>
        <w:numPr>
          <w:ilvl w:val="0"/>
          <w:numId w:val="6"/>
        </w:numPr>
        <w:rPr>
          <w:rFonts w:ascii="Arial" w:hAnsi="Arial" w:cs="Arial"/>
          <w:b/>
          <w:bCs/>
          <w:sz w:val="22"/>
          <w:szCs w:val="22"/>
        </w:rPr>
      </w:pPr>
      <w:r>
        <w:rPr>
          <w:rFonts w:ascii="Arial" w:hAnsi="Arial" w:cs="Arial"/>
          <w:b/>
          <w:bCs/>
          <w:sz w:val="22"/>
          <w:szCs w:val="22"/>
        </w:rPr>
        <w:t>Risk Assessment of Parish Assets (Occupiers Liability Acts and Duty of Care)</w:t>
      </w:r>
    </w:p>
    <w:p w14:paraId="7750D20E" w14:textId="77777777" w:rsidR="006457C8" w:rsidRDefault="006457C8">
      <w:pPr>
        <w:pStyle w:val="Standard"/>
        <w:rPr>
          <w:rFonts w:ascii="Arial" w:hAnsi="Arial" w:cs="Arial"/>
          <w:b/>
          <w:bCs/>
          <w:sz w:val="22"/>
          <w:szCs w:val="22"/>
        </w:rPr>
      </w:pPr>
    </w:p>
    <w:p w14:paraId="729762E9" w14:textId="77777777" w:rsidR="006457C8" w:rsidRDefault="0047744F">
      <w:pPr>
        <w:pStyle w:val="Standard"/>
        <w:rPr>
          <w:rFonts w:ascii="Arial" w:hAnsi="Arial" w:cs="Arial"/>
          <w:sz w:val="22"/>
          <w:szCs w:val="22"/>
        </w:rPr>
      </w:pPr>
      <w:r>
        <w:rPr>
          <w:rFonts w:ascii="Arial" w:hAnsi="Arial" w:cs="Arial"/>
          <w:sz w:val="22"/>
          <w:szCs w:val="22"/>
        </w:rPr>
        <w:t>Portwrinkle Car Park surface (slips and trips)</w:t>
      </w:r>
    </w:p>
    <w:p w14:paraId="34BA805A" w14:textId="77777777" w:rsidR="006457C8" w:rsidRDefault="0047744F">
      <w:pPr>
        <w:pStyle w:val="Standard"/>
        <w:rPr>
          <w:rFonts w:ascii="Arial" w:hAnsi="Arial" w:cs="Arial"/>
          <w:sz w:val="22"/>
          <w:szCs w:val="22"/>
        </w:rPr>
      </w:pPr>
      <w:r>
        <w:rPr>
          <w:rFonts w:ascii="Arial" w:hAnsi="Arial" w:cs="Arial"/>
          <w:sz w:val="22"/>
          <w:szCs w:val="22"/>
        </w:rPr>
        <w:t>Emptying car park cash container (risk of crime)</w:t>
      </w:r>
    </w:p>
    <w:p w14:paraId="71DAD256" w14:textId="77777777" w:rsidR="006457C8" w:rsidRDefault="008421A3">
      <w:pPr>
        <w:pStyle w:val="Standard"/>
        <w:rPr>
          <w:rFonts w:ascii="Arial" w:hAnsi="Arial" w:cs="Arial"/>
          <w:sz w:val="22"/>
          <w:szCs w:val="22"/>
        </w:rPr>
      </w:pPr>
      <w:r>
        <w:rPr>
          <w:rFonts w:ascii="Arial" w:hAnsi="Arial" w:cs="Arial"/>
          <w:sz w:val="22"/>
          <w:szCs w:val="22"/>
        </w:rPr>
        <w:t>Public Toilets</w:t>
      </w:r>
      <w:r w:rsidR="0047744F">
        <w:rPr>
          <w:rFonts w:ascii="Arial" w:hAnsi="Arial" w:cs="Arial"/>
          <w:sz w:val="22"/>
          <w:szCs w:val="22"/>
        </w:rPr>
        <w:t>. (Legionella)</w:t>
      </w:r>
    </w:p>
    <w:p w14:paraId="72C41EAE" w14:textId="77777777" w:rsidR="006457C8" w:rsidRDefault="0047744F">
      <w:pPr>
        <w:pStyle w:val="Standard"/>
        <w:rPr>
          <w:rFonts w:ascii="Arial" w:hAnsi="Arial" w:cs="Arial"/>
          <w:sz w:val="22"/>
          <w:szCs w:val="22"/>
        </w:rPr>
      </w:pPr>
      <w:r>
        <w:rPr>
          <w:rFonts w:ascii="Arial" w:hAnsi="Arial" w:cs="Arial"/>
          <w:sz w:val="22"/>
          <w:szCs w:val="22"/>
        </w:rPr>
        <w:t>Information Kiosk (Safety of door and glass)</w:t>
      </w:r>
    </w:p>
    <w:p w14:paraId="68D9F9B6" w14:textId="77777777" w:rsidR="006457C8" w:rsidRDefault="0047744F">
      <w:pPr>
        <w:pStyle w:val="Standard"/>
        <w:rPr>
          <w:rFonts w:ascii="Arial" w:hAnsi="Arial" w:cs="Arial"/>
          <w:sz w:val="22"/>
          <w:szCs w:val="22"/>
        </w:rPr>
      </w:pPr>
      <w:r>
        <w:rPr>
          <w:rFonts w:ascii="Arial" w:hAnsi="Arial" w:cs="Arial"/>
          <w:sz w:val="22"/>
          <w:szCs w:val="22"/>
        </w:rPr>
        <w:t xml:space="preserve">Open space park furniture (safety of </w:t>
      </w:r>
      <w:r w:rsidR="008421A3">
        <w:rPr>
          <w:rFonts w:ascii="Arial" w:hAnsi="Arial" w:cs="Arial"/>
          <w:sz w:val="22"/>
          <w:szCs w:val="22"/>
        </w:rPr>
        <w:t>children’s</w:t>
      </w:r>
      <w:r>
        <w:rPr>
          <w:rFonts w:ascii="Arial" w:hAnsi="Arial" w:cs="Arial"/>
          <w:sz w:val="22"/>
          <w:szCs w:val="22"/>
        </w:rPr>
        <w:t xml:space="preserve"> play equipment)</w:t>
      </w:r>
    </w:p>
    <w:p w14:paraId="0D4DA8BE" w14:textId="77777777" w:rsidR="006457C8" w:rsidRDefault="0047744F">
      <w:pPr>
        <w:pStyle w:val="Standard"/>
        <w:rPr>
          <w:rFonts w:ascii="Arial" w:hAnsi="Arial" w:cs="Arial"/>
          <w:sz w:val="22"/>
          <w:szCs w:val="22"/>
        </w:rPr>
      </w:pPr>
      <w:r>
        <w:rPr>
          <w:rFonts w:ascii="Arial" w:hAnsi="Arial" w:cs="Arial"/>
          <w:sz w:val="22"/>
          <w:szCs w:val="22"/>
        </w:rPr>
        <w:t>Bus shelter Sheviock (</w:t>
      </w:r>
      <w:r w:rsidR="008421A3">
        <w:rPr>
          <w:rFonts w:ascii="Arial" w:hAnsi="Arial" w:cs="Arial"/>
          <w:sz w:val="22"/>
          <w:szCs w:val="22"/>
        </w:rPr>
        <w:t>Rotten</w:t>
      </w:r>
      <w:r>
        <w:rPr>
          <w:rFonts w:ascii="Arial" w:hAnsi="Arial" w:cs="Arial"/>
          <w:sz w:val="22"/>
          <w:szCs w:val="22"/>
        </w:rPr>
        <w:t xml:space="preserve"> seats, insecure slates etc</w:t>
      </w:r>
      <w:r w:rsidR="008421A3">
        <w:rPr>
          <w:rFonts w:ascii="Arial" w:hAnsi="Arial" w:cs="Arial"/>
          <w:sz w:val="22"/>
          <w:szCs w:val="22"/>
        </w:rPr>
        <w:t>.</w:t>
      </w:r>
      <w:r>
        <w:rPr>
          <w:rFonts w:ascii="Arial" w:hAnsi="Arial" w:cs="Arial"/>
          <w:sz w:val="22"/>
          <w:szCs w:val="22"/>
        </w:rPr>
        <w:t>)</w:t>
      </w:r>
    </w:p>
    <w:p w14:paraId="774F2A88" w14:textId="77777777" w:rsidR="006457C8" w:rsidRDefault="006457C8">
      <w:pPr>
        <w:pStyle w:val="Standard"/>
        <w:rPr>
          <w:rFonts w:ascii="Arial" w:hAnsi="Arial" w:cs="Arial"/>
          <w:sz w:val="22"/>
          <w:szCs w:val="22"/>
        </w:rPr>
      </w:pPr>
    </w:p>
    <w:p w14:paraId="331F9560" w14:textId="77777777" w:rsidR="006457C8" w:rsidRDefault="0047744F">
      <w:pPr>
        <w:pStyle w:val="Standard"/>
        <w:numPr>
          <w:ilvl w:val="0"/>
          <w:numId w:val="6"/>
        </w:numPr>
        <w:rPr>
          <w:rFonts w:ascii="Arial" w:hAnsi="Arial" w:cs="Arial"/>
          <w:b/>
        </w:rPr>
      </w:pPr>
      <w:r>
        <w:rPr>
          <w:rFonts w:ascii="Arial" w:hAnsi="Arial" w:cs="Arial"/>
          <w:b/>
        </w:rPr>
        <w:t xml:space="preserve">Workers who are not employed by the Sheviock </w:t>
      </w:r>
      <w:r w:rsidR="008421A3">
        <w:rPr>
          <w:rFonts w:ascii="Arial" w:hAnsi="Arial" w:cs="Arial"/>
          <w:b/>
        </w:rPr>
        <w:t xml:space="preserve">Parish Council </w:t>
      </w:r>
    </w:p>
    <w:p w14:paraId="5DB241FD" w14:textId="77777777" w:rsidR="006457C8" w:rsidRDefault="006457C8">
      <w:pPr>
        <w:pStyle w:val="Standard"/>
        <w:rPr>
          <w:rFonts w:ascii="Arial" w:hAnsi="Arial" w:cs="Arial"/>
          <w:b/>
        </w:rPr>
      </w:pPr>
    </w:p>
    <w:p w14:paraId="1A9A7701" w14:textId="77777777" w:rsidR="006457C8" w:rsidRDefault="0047744F">
      <w:pPr>
        <w:pStyle w:val="Standard"/>
        <w:ind w:left="1080"/>
        <w:rPr>
          <w:rFonts w:ascii="Arial" w:hAnsi="Arial" w:cs="Arial"/>
          <w:sz w:val="22"/>
          <w:szCs w:val="22"/>
        </w:rPr>
      </w:pPr>
      <w:r>
        <w:rPr>
          <w:rFonts w:ascii="Arial" w:hAnsi="Arial" w:cs="Arial"/>
          <w:sz w:val="22"/>
          <w:szCs w:val="22"/>
        </w:rPr>
        <w:t>In accord with the general duty of care imposed by section 3 of the Health and Safety at Work (etc.) Act 1974 it is the policy of the Sheviock Parish Council to ensure, as far as is reasonably practicable, the health, safety and welfare of anyone who contributes to the work operations but who are hosted workers, self-employed, volunteers, visiting as part of their work or charity workers.</w:t>
      </w:r>
    </w:p>
    <w:p w14:paraId="32D43103" w14:textId="77777777" w:rsidR="006457C8" w:rsidRDefault="006457C8">
      <w:pPr>
        <w:pStyle w:val="Standard"/>
        <w:ind w:left="1080"/>
        <w:rPr>
          <w:rFonts w:ascii="Arial" w:hAnsi="Arial" w:cs="Arial"/>
          <w:sz w:val="22"/>
          <w:szCs w:val="22"/>
        </w:rPr>
      </w:pPr>
    </w:p>
    <w:p w14:paraId="11691D27" w14:textId="77777777" w:rsidR="006457C8" w:rsidRDefault="0047744F">
      <w:pPr>
        <w:pStyle w:val="Standard"/>
        <w:ind w:left="1080"/>
        <w:rPr>
          <w:rFonts w:ascii="Arial" w:hAnsi="Arial" w:cs="Arial"/>
          <w:sz w:val="22"/>
          <w:szCs w:val="22"/>
        </w:rPr>
      </w:pPr>
      <w:r>
        <w:rPr>
          <w:rFonts w:ascii="Arial" w:hAnsi="Arial" w:cs="Arial"/>
          <w:sz w:val="22"/>
          <w:szCs w:val="22"/>
        </w:rPr>
        <w:t xml:space="preserve">Some examples </w:t>
      </w:r>
      <w:r w:rsidR="008421A3">
        <w:rPr>
          <w:rFonts w:ascii="Arial" w:hAnsi="Arial" w:cs="Arial"/>
          <w:sz w:val="22"/>
          <w:szCs w:val="22"/>
        </w:rPr>
        <w:t>are: -</w:t>
      </w:r>
    </w:p>
    <w:p w14:paraId="08902B93" w14:textId="77777777" w:rsidR="006457C8" w:rsidRDefault="006457C8">
      <w:pPr>
        <w:pStyle w:val="Standard"/>
        <w:ind w:left="1080"/>
        <w:rPr>
          <w:rFonts w:ascii="Arial" w:hAnsi="Arial" w:cs="Arial"/>
          <w:sz w:val="22"/>
          <w:szCs w:val="22"/>
        </w:rPr>
      </w:pPr>
    </w:p>
    <w:p w14:paraId="1DE4680B" w14:textId="77777777" w:rsidR="006457C8" w:rsidRDefault="0047744F">
      <w:pPr>
        <w:pStyle w:val="Standard"/>
        <w:spacing w:after="120"/>
        <w:ind w:left="1077"/>
        <w:rPr>
          <w:rFonts w:ascii="Arial" w:hAnsi="Arial" w:cs="Arial"/>
          <w:sz w:val="22"/>
          <w:szCs w:val="22"/>
        </w:rPr>
      </w:pPr>
      <w:r>
        <w:rPr>
          <w:rFonts w:ascii="Arial" w:hAnsi="Arial" w:cs="Arial"/>
          <w:sz w:val="22"/>
          <w:szCs w:val="22"/>
        </w:rPr>
        <w:t>Contractors engaged in any aspect of Council business</w:t>
      </w:r>
    </w:p>
    <w:p w14:paraId="5E7825F7" w14:textId="77777777" w:rsidR="006457C8" w:rsidRDefault="0047744F">
      <w:pPr>
        <w:pStyle w:val="Standard"/>
        <w:spacing w:after="120"/>
        <w:ind w:left="1077"/>
        <w:rPr>
          <w:rFonts w:ascii="Arial" w:hAnsi="Arial" w:cs="Arial"/>
          <w:sz w:val="22"/>
          <w:szCs w:val="22"/>
        </w:rPr>
      </w:pPr>
      <w:r>
        <w:rPr>
          <w:rFonts w:ascii="Arial" w:hAnsi="Arial" w:cs="Arial"/>
          <w:sz w:val="22"/>
          <w:szCs w:val="22"/>
        </w:rPr>
        <w:t>Company representatives</w:t>
      </w:r>
    </w:p>
    <w:p w14:paraId="425568DF" w14:textId="77777777" w:rsidR="006457C8" w:rsidRDefault="0047744F">
      <w:pPr>
        <w:pStyle w:val="Standard"/>
        <w:spacing w:after="120"/>
        <w:ind w:left="1077"/>
        <w:rPr>
          <w:rFonts w:ascii="Arial" w:hAnsi="Arial" w:cs="Arial"/>
          <w:sz w:val="22"/>
          <w:szCs w:val="22"/>
        </w:rPr>
      </w:pPr>
      <w:r>
        <w:rPr>
          <w:rFonts w:ascii="Arial" w:hAnsi="Arial" w:cs="Arial"/>
          <w:sz w:val="22"/>
          <w:szCs w:val="22"/>
        </w:rPr>
        <w:t>Visiting professionals and consultants</w:t>
      </w:r>
    </w:p>
    <w:p w14:paraId="61A4FB51" w14:textId="77777777" w:rsidR="006457C8" w:rsidRDefault="0047744F">
      <w:pPr>
        <w:pStyle w:val="Standard"/>
        <w:spacing w:after="120"/>
        <w:ind w:left="1077"/>
        <w:rPr>
          <w:rFonts w:ascii="Arial" w:hAnsi="Arial" w:cs="Arial"/>
          <w:sz w:val="22"/>
          <w:szCs w:val="22"/>
        </w:rPr>
      </w:pPr>
      <w:r>
        <w:rPr>
          <w:rFonts w:ascii="Arial" w:hAnsi="Arial" w:cs="Arial"/>
          <w:sz w:val="22"/>
          <w:szCs w:val="22"/>
        </w:rPr>
        <w:t>Volunteer workers assisting in any area of the Council business or interest</w:t>
      </w:r>
    </w:p>
    <w:p w14:paraId="114A3722" w14:textId="77777777" w:rsidR="006457C8" w:rsidRDefault="006457C8">
      <w:pPr>
        <w:pStyle w:val="Standard"/>
        <w:spacing w:after="120"/>
        <w:ind w:left="1077"/>
        <w:rPr>
          <w:rFonts w:ascii="Arial" w:hAnsi="Arial" w:cs="Arial"/>
          <w:sz w:val="22"/>
          <w:szCs w:val="22"/>
        </w:rPr>
      </w:pPr>
    </w:p>
    <w:p w14:paraId="6731CB9F" w14:textId="77777777" w:rsidR="006457C8" w:rsidRPr="008421A3" w:rsidRDefault="0047744F" w:rsidP="0048055A">
      <w:pPr>
        <w:pStyle w:val="Standard"/>
        <w:numPr>
          <w:ilvl w:val="0"/>
          <w:numId w:val="6"/>
        </w:numPr>
        <w:spacing w:after="120"/>
        <w:rPr>
          <w:rFonts w:ascii="Arial" w:hAnsi="Arial" w:cs="Arial"/>
          <w:b/>
        </w:rPr>
      </w:pPr>
      <w:r w:rsidRPr="008421A3">
        <w:rPr>
          <w:rFonts w:ascii="Arial" w:hAnsi="Arial" w:cs="Arial"/>
          <w:b/>
        </w:rPr>
        <w:t>Members of the public and other non-employed people</w:t>
      </w:r>
    </w:p>
    <w:p w14:paraId="7C5D7C68" w14:textId="77777777" w:rsidR="008421A3" w:rsidRDefault="0047744F">
      <w:pPr>
        <w:pStyle w:val="Standard"/>
        <w:spacing w:after="240"/>
        <w:ind w:left="1077"/>
        <w:rPr>
          <w:rFonts w:ascii="Arial" w:hAnsi="Arial" w:cs="Arial"/>
          <w:sz w:val="22"/>
          <w:szCs w:val="22"/>
        </w:rPr>
      </w:pPr>
      <w:r>
        <w:rPr>
          <w:rFonts w:ascii="Arial" w:hAnsi="Arial" w:cs="Arial"/>
          <w:sz w:val="22"/>
          <w:szCs w:val="22"/>
        </w:rPr>
        <w:t xml:space="preserve">In accord with the general duty of care imposed by section 3 of the Health and Safety at Work (etc.) Act 1974 and the requirements of the Occupiers Liability Act (1957 and 1984), it is the policy of the Council to ensure, as far as is reasonably practicable, the </w:t>
      </w:r>
      <w:r>
        <w:rPr>
          <w:rFonts w:ascii="Arial" w:hAnsi="Arial" w:cs="Arial"/>
          <w:sz w:val="22"/>
          <w:szCs w:val="22"/>
        </w:rPr>
        <w:lastRenderedPageBreak/>
        <w:t>health, safety and welfare of anyone who is present on lands or buildings occupied by the Sheviock Parish Council.</w:t>
      </w:r>
    </w:p>
    <w:p w14:paraId="297AA655" w14:textId="77777777" w:rsidR="006457C8" w:rsidRDefault="0047744F">
      <w:pPr>
        <w:pStyle w:val="Standard"/>
        <w:spacing w:after="240"/>
        <w:ind w:left="1077"/>
        <w:rPr>
          <w:rFonts w:ascii="Arial" w:hAnsi="Arial" w:cs="Arial"/>
          <w:sz w:val="22"/>
          <w:szCs w:val="22"/>
        </w:rPr>
      </w:pPr>
      <w:r>
        <w:rPr>
          <w:rFonts w:ascii="Arial" w:hAnsi="Arial" w:cs="Arial"/>
          <w:sz w:val="22"/>
          <w:szCs w:val="22"/>
        </w:rPr>
        <w:t xml:space="preserve">Some examples </w:t>
      </w:r>
      <w:r w:rsidR="008421A3">
        <w:rPr>
          <w:rFonts w:ascii="Arial" w:hAnsi="Arial" w:cs="Arial"/>
          <w:sz w:val="22"/>
          <w:szCs w:val="22"/>
        </w:rPr>
        <w:t>are: -</w:t>
      </w:r>
    </w:p>
    <w:p w14:paraId="614BCACB" w14:textId="77777777" w:rsidR="006457C8" w:rsidRDefault="0047744F">
      <w:pPr>
        <w:pStyle w:val="Standard"/>
        <w:spacing w:after="120"/>
        <w:ind w:left="1077"/>
        <w:rPr>
          <w:rFonts w:ascii="Arial" w:hAnsi="Arial" w:cs="Arial"/>
          <w:sz w:val="22"/>
          <w:szCs w:val="22"/>
        </w:rPr>
      </w:pPr>
      <w:r>
        <w:rPr>
          <w:rFonts w:ascii="Arial" w:hAnsi="Arial" w:cs="Arial"/>
          <w:sz w:val="22"/>
          <w:szCs w:val="22"/>
        </w:rPr>
        <w:t>Those hosting or attending events or functions</w:t>
      </w:r>
    </w:p>
    <w:p w14:paraId="33AFA543" w14:textId="77777777" w:rsidR="006457C8" w:rsidRDefault="0047744F">
      <w:pPr>
        <w:pStyle w:val="Standard"/>
        <w:spacing w:after="120"/>
        <w:ind w:left="1077"/>
        <w:rPr>
          <w:rFonts w:ascii="Arial" w:hAnsi="Arial" w:cs="Arial"/>
          <w:sz w:val="22"/>
          <w:szCs w:val="22"/>
        </w:rPr>
      </w:pPr>
      <w:r>
        <w:rPr>
          <w:rFonts w:ascii="Arial" w:hAnsi="Arial" w:cs="Arial"/>
          <w:sz w:val="22"/>
          <w:szCs w:val="22"/>
        </w:rPr>
        <w:t>Those attending Council meetings</w:t>
      </w:r>
    </w:p>
    <w:p w14:paraId="7463DB2C" w14:textId="77777777" w:rsidR="006457C8" w:rsidRDefault="0047744F">
      <w:pPr>
        <w:pStyle w:val="Standard"/>
        <w:numPr>
          <w:ilvl w:val="0"/>
          <w:numId w:val="6"/>
        </w:numPr>
        <w:spacing w:after="120"/>
        <w:rPr>
          <w:rFonts w:ascii="Arial" w:hAnsi="Arial" w:cs="Arial"/>
          <w:b/>
        </w:rPr>
      </w:pPr>
      <w:r>
        <w:rPr>
          <w:rFonts w:ascii="Arial" w:hAnsi="Arial" w:cs="Arial"/>
          <w:b/>
        </w:rPr>
        <w:t>Contractors and Sub-contractors</w:t>
      </w:r>
    </w:p>
    <w:p w14:paraId="35DC0D0A" w14:textId="77777777" w:rsidR="006457C8" w:rsidRDefault="0047744F">
      <w:pPr>
        <w:pStyle w:val="Standard"/>
        <w:spacing w:after="120"/>
        <w:ind w:left="1080"/>
        <w:rPr>
          <w:rFonts w:ascii="Arial" w:hAnsi="Arial" w:cs="Arial"/>
          <w:sz w:val="22"/>
          <w:szCs w:val="22"/>
        </w:rPr>
      </w:pPr>
      <w:r>
        <w:rPr>
          <w:rFonts w:ascii="Arial" w:hAnsi="Arial" w:cs="Arial"/>
          <w:sz w:val="22"/>
          <w:szCs w:val="22"/>
        </w:rPr>
        <w:t xml:space="preserve">It is the policy of the Sheviock Parish Council to ensure that those contractors permitted to work for the Council will be able to evidence the following as a </w:t>
      </w:r>
      <w:r w:rsidR="008421A3">
        <w:rPr>
          <w:rFonts w:ascii="Arial" w:hAnsi="Arial" w:cs="Arial"/>
          <w:sz w:val="22"/>
          <w:szCs w:val="22"/>
        </w:rPr>
        <w:t>minimum: -</w:t>
      </w:r>
    </w:p>
    <w:p w14:paraId="55ECFB65" w14:textId="77777777" w:rsidR="006457C8" w:rsidRDefault="006457C8">
      <w:pPr>
        <w:pStyle w:val="Standard"/>
        <w:spacing w:after="120"/>
        <w:ind w:left="1080"/>
        <w:rPr>
          <w:rFonts w:ascii="Arial" w:hAnsi="Arial" w:cs="Arial"/>
          <w:sz w:val="22"/>
          <w:szCs w:val="22"/>
        </w:rPr>
      </w:pPr>
    </w:p>
    <w:p w14:paraId="7F752575" w14:textId="77777777" w:rsidR="006457C8" w:rsidRDefault="0047744F">
      <w:pPr>
        <w:pStyle w:val="ListParagraph"/>
        <w:numPr>
          <w:ilvl w:val="0"/>
          <w:numId w:val="18"/>
        </w:numPr>
        <w:ind w:left="1440"/>
        <w:rPr>
          <w:rFonts w:ascii="Arial" w:hAnsi="Arial" w:cs="Arial"/>
          <w:sz w:val="22"/>
          <w:szCs w:val="22"/>
        </w:rPr>
      </w:pPr>
      <w:r>
        <w:rPr>
          <w:rFonts w:ascii="Arial" w:hAnsi="Arial" w:cs="Arial"/>
          <w:sz w:val="22"/>
          <w:szCs w:val="22"/>
        </w:rPr>
        <w:t>All contractors must take a positive attitude to the health, safety and welfare at work of their employees and any sub-contractors. Where the contractor has 5 or more employees there must be a written health and safety policy.</w:t>
      </w:r>
    </w:p>
    <w:p w14:paraId="4C2AFC8E" w14:textId="77777777" w:rsidR="006457C8" w:rsidRDefault="0047744F">
      <w:pPr>
        <w:pStyle w:val="ListParagraph"/>
        <w:numPr>
          <w:ilvl w:val="0"/>
          <w:numId w:val="7"/>
        </w:numPr>
        <w:ind w:left="1440"/>
        <w:rPr>
          <w:rFonts w:ascii="Arial" w:hAnsi="Arial" w:cs="Arial"/>
          <w:sz w:val="22"/>
          <w:szCs w:val="22"/>
        </w:rPr>
      </w:pPr>
      <w:r>
        <w:rPr>
          <w:rFonts w:ascii="Arial" w:hAnsi="Arial" w:cs="Arial"/>
          <w:sz w:val="22"/>
          <w:szCs w:val="22"/>
        </w:rPr>
        <w:t>All contractors must be appropriately qualified for the work to be carried out.</w:t>
      </w:r>
    </w:p>
    <w:p w14:paraId="2827A197" w14:textId="77777777" w:rsidR="006457C8" w:rsidRDefault="0047744F">
      <w:pPr>
        <w:pStyle w:val="ListParagraph"/>
        <w:numPr>
          <w:ilvl w:val="0"/>
          <w:numId w:val="7"/>
        </w:numPr>
        <w:ind w:left="1440"/>
        <w:rPr>
          <w:rFonts w:ascii="Arial" w:hAnsi="Arial" w:cs="Arial"/>
          <w:i/>
          <w:iCs/>
          <w:sz w:val="22"/>
          <w:szCs w:val="22"/>
        </w:rPr>
      </w:pPr>
      <w:r>
        <w:rPr>
          <w:rFonts w:ascii="Arial" w:hAnsi="Arial" w:cs="Arial"/>
          <w:sz w:val="22"/>
          <w:szCs w:val="22"/>
        </w:rPr>
        <w:t>All contractors will make relevant certificates of competence, training records and</w:t>
      </w:r>
      <w:r>
        <w:rPr>
          <w:rFonts w:ascii="Arial" w:hAnsi="Arial" w:cs="Arial"/>
          <w:i/>
          <w:iCs/>
          <w:sz w:val="22"/>
          <w:szCs w:val="22"/>
        </w:rPr>
        <w:t xml:space="preserve"> </w:t>
      </w:r>
      <w:r>
        <w:rPr>
          <w:rFonts w:ascii="Arial" w:hAnsi="Arial" w:cs="Arial"/>
          <w:sz w:val="22"/>
          <w:szCs w:val="22"/>
        </w:rPr>
        <w:t>other documentation available for inspection by Sheviock Parish Council at all reasonable times.</w:t>
      </w:r>
    </w:p>
    <w:p w14:paraId="136ED4B5" w14:textId="77777777" w:rsidR="006457C8" w:rsidRDefault="0047744F">
      <w:pPr>
        <w:pStyle w:val="ListParagraph"/>
        <w:numPr>
          <w:ilvl w:val="0"/>
          <w:numId w:val="7"/>
        </w:numPr>
        <w:ind w:left="1440"/>
        <w:rPr>
          <w:rFonts w:ascii="Arial" w:hAnsi="Arial" w:cs="Arial"/>
          <w:sz w:val="22"/>
          <w:szCs w:val="22"/>
        </w:rPr>
      </w:pPr>
      <w:r>
        <w:rPr>
          <w:rFonts w:ascii="Arial" w:hAnsi="Arial" w:cs="Arial"/>
          <w:sz w:val="22"/>
          <w:szCs w:val="22"/>
        </w:rPr>
        <w:t xml:space="preserve">All contractors will make machinery, equipment and personal protective equipment brought on site available for inspection by Sheviock Parish </w:t>
      </w:r>
      <w:r w:rsidR="008421A3">
        <w:rPr>
          <w:rFonts w:ascii="Arial" w:hAnsi="Arial" w:cs="Arial"/>
          <w:sz w:val="22"/>
          <w:szCs w:val="22"/>
        </w:rPr>
        <w:t>Council at</w:t>
      </w:r>
      <w:r>
        <w:rPr>
          <w:rFonts w:ascii="Arial" w:hAnsi="Arial" w:cs="Arial"/>
          <w:sz w:val="22"/>
          <w:szCs w:val="22"/>
        </w:rPr>
        <w:t xml:space="preserve"> all reasonable times.</w:t>
      </w:r>
    </w:p>
    <w:p w14:paraId="1DE2D5BC" w14:textId="77777777" w:rsidR="006457C8" w:rsidRDefault="0047744F">
      <w:pPr>
        <w:pStyle w:val="ListParagraph"/>
        <w:numPr>
          <w:ilvl w:val="0"/>
          <w:numId w:val="7"/>
        </w:numPr>
        <w:ind w:left="1440"/>
        <w:rPr>
          <w:rFonts w:ascii="Arial" w:hAnsi="Arial" w:cs="Arial"/>
        </w:rPr>
      </w:pPr>
      <w:r>
        <w:rPr>
          <w:rFonts w:ascii="Arial" w:hAnsi="Arial" w:cs="Arial"/>
          <w:sz w:val="22"/>
          <w:szCs w:val="22"/>
        </w:rPr>
        <w:t>All contractors will inform Sheviock Parish Council of any accidents or incidents relating to their operations on behalf of the Sheviock Parish Council</w:t>
      </w:r>
      <w:r>
        <w:rPr>
          <w:rFonts w:ascii="Arial" w:hAnsi="Arial" w:cs="Arial"/>
        </w:rPr>
        <w:t>.</w:t>
      </w:r>
    </w:p>
    <w:p w14:paraId="222E46B2" w14:textId="77777777" w:rsidR="006457C8" w:rsidRDefault="0047744F">
      <w:pPr>
        <w:pStyle w:val="ListParagraph"/>
        <w:ind w:left="1440" w:hanging="360"/>
        <w:rPr>
          <w:rFonts w:ascii="Arial" w:hAnsi="Arial" w:cs="Arial"/>
          <w:sz w:val="22"/>
          <w:szCs w:val="22"/>
        </w:rPr>
      </w:pPr>
      <w:r>
        <w:rPr>
          <w:rFonts w:ascii="Arial" w:hAnsi="Arial" w:cs="Arial"/>
          <w:sz w:val="22"/>
          <w:szCs w:val="22"/>
        </w:rPr>
        <w:t>6.  Contractors must be able to evidence suitable and sufficient insurance cover relative to the work to be undertaken and employee liability. Copies of insurance documents must be made available to Sheviock Parish Council at all reasonable times.</w:t>
      </w:r>
    </w:p>
    <w:p w14:paraId="645AD362" w14:textId="77777777" w:rsidR="006457C8" w:rsidRDefault="0047744F">
      <w:pPr>
        <w:pStyle w:val="ListParagraph"/>
        <w:ind w:left="1440" w:hanging="360"/>
        <w:rPr>
          <w:rFonts w:ascii="Arial" w:hAnsi="Arial" w:cs="Arial"/>
          <w:sz w:val="22"/>
          <w:szCs w:val="22"/>
        </w:rPr>
      </w:pPr>
      <w:r>
        <w:rPr>
          <w:rFonts w:ascii="Arial" w:hAnsi="Arial" w:cs="Arial"/>
          <w:sz w:val="22"/>
          <w:szCs w:val="22"/>
        </w:rPr>
        <w:t>7.   All contractors will be informed of known risks relevant to any work site they are contracted to visit for example the presence of asbestos or power cables</w:t>
      </w:r>
    </w:p>
    <w:p w14:paraId="0B6C43B3" w14:textId="77777777" w:rsidR="006457C8" w:rsidRDefault="006457C8">
      <w:pPr>
        <w:pStyle w:val="Standard"/>
        <w:jc w:val="center"/>
        <w:rPr>
          <w:rFonts w:ascii="Arial" w:hAnsi="Arial" w:cs="Arial"/>
          <w:b/>
        </w:rPr>
      </w:pPr>
    </w:p>
    <w:p w14:paraId="536DEF7C" w14:textId="77777777" w:rsidR="006457C8" w:rsidRDefault="0047744F">
      <w:pPr>
        <w:pStyle w:val="Standard"/>
        <w:jc w:val="center"/>
        <w:rPr>
          <w:rFonts w:ascii="Arial" w:hAnsi="Arial" w:cs="Arial"/>
          <w:b/>
        </w:rPr>
      </w:pPr>
      <w:r>
        <w:rPr>
          <w:rFonts w:ascii="Arial" w:hAnsi="Arial" w:cs="Arial"/>
          <w:b/>
        </w:rPr>
        <w:t>Health and Safety Plan and Policy Implementation</w:t>
      </w:r>
    </w:p>
    <w:p w14:paraId="3B89507F" w14:textId="77777777" w:rsidR="006457C8" w:rsidRDefault="006457C8">
      <w:pPr>
        <w:pStyle w:val="Standard"/>
        <w:rPr>
          <w:rFonts w:hint="eastAsia"/>
          <w:i/>
          <w:iCs/>
        </w:rPr>
      </w:pPr>
    </w:p>
    <w:p w14:paraId="1DE1F9EC" w14:textId="77777777" w:rsidR="006457C8" w:rsidRDefault="00CB2622">
      <w:pPr>
        <w:pStyle w:val="Standard"/>
        <w:rPr>
          <w:rFonts w:ascii="Arial" w:hAnsi="Arial" w:cs="Arial"/>
          <w:sz w:val="22"/>
          <w:szCs w:val="22"/>
        </w:rPr>
      </w:pPr>
      <w:r>
        <w:rPr>
          <w:rFonts w:ascii="Arial" w:hAnsi="Arial" w:cs="Arial"/>
          <w:noProof/>
          <w:sz w:val="22"/>
          <w:szCs w:val="22"/>
          <w:lang w:eastAsia="en-GB" w:bidi="ar-SA"/>
        </w:rPr>
        <w:pict w14:anchorId="7A16A919">
          <v:shape id="Text Box 22" o:spid="_x0000_s1045" type="#_x0000_t202" style="position:absolute;margin-left:111.95pt;margin-top:-39pt;width:206.3pt;height:20.25pt;z-index:251658240;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" filled="f" stroked="f">
            <v:textbox inset="0,0,0,0">
              <w:txbxContent>
                <w:p w14:paraId="486C6B21" w14:textId="77777777" w:rsidR="006457C8" w:rsidRDefault="006457C8">
                  <w:pPr>
                    <w:rPr>
                      <w:rFonts w:hint="eastAsia"/>
                    </w:rPr>
                  </w:pPr>
                </w:p>
              </w:txbxContent>
            </v:textbox>
          </v:shape>
        </w:pict>
      </w:r>
      <w:r w:rsidR="0047744F">
        <w:rPr>
          <w:rFonts w:ascii="Arial" w:hAnsi="Arial" w:cs="Arial"/>
          <w:sz w:val="22"/>
          <w:szCs w:val="22"/>
        </w:rPr>
        <w:t>The basis of implementing plans for health and safety measures is the risk assessment. This is a systematic analysis and evaluation of the hazards in the workplace and the risks that they present.</w:t>
      </w:r>
    </w:p>
    <w:p w14:paraId="013D87CA" w14:textId="77777777" w:rsidR="006457C8" w:rsidRDefault="006457C8">
      <w:pPr>
        <w:pStyle w:val="Standard"/>
        <w:rPr>
          <w:rFonts w:ascii="Arial" w:hAnsi="Arial" w:cs="Arial"/>
          <w:sz w:val="22"/>
          <w:szCs w:val="22"/>
        </w:rPr>
      </w:pPr>
    </w:p>
    <w:p w14:paraId="308EF493" w14:textId="77777777" w:rsidR="006457C8" w:rsidRDefault="0047744F">
      <w:pPr>
        <w:pStyle w:val="Standard"/>
        <w:rPr>
          <w:rFonts w:ascii="Arial" w:hAnsi="Arial" w:cs="Arial"/>
          <w:sz w:val="22"/>
          <w:szCs w:val="22"/>
        </w:rPr>
      </w:pPr>
      <w:r>
        <w:rPr>
          <w:rFonts w:ascii="Arial" w:hAnsi="Arial" w:cs="Arial"/>
          <w:sz w:val="22"/>
          <w:szCs w:val="22"/>
        </w:rPr>
        <w:t>By the risk assessment, measures to control the risk will be identified and implemented eliminating the risk completely or reducing it to an acceptable level.</w:t>
      </w:r>
    </w:p>
    <w:p w14:paraId="77497AF9" w14:textId="77777777" w:rsidR="006457C8" w:rsidRDefault="006457C8">
      <w:pPr>
        <w:pStyle w:val="Standard"/>
        <w:rPr>
          <w:rFonts w:ascii="Arial" w:hAnsi="Arial" w:cs="Arial"/>
          <w:sz w:val="22"/>
          <w:szCs w:val="22"/>
        </w:rPr>
      </w:pPr>
    </w:p>
    <w:p w14:paraId="58FFAA6A" w14:textId="77777777" w:rsidR="006457C8" w:rsidRDefault="0047744F">
      <w:pPr>
        <w:pStyle w:val="Standard"/>
        <w:rPr>
          <w:rFonts w:ascii="Arial" w:hAnsi="Arial" w:cs="Arial"/>
          <w:b/>
          <w:sz w:val="22"/>
          <w:szCs w:val="22"/>
        </w:rPr>
      </w:pPr>
      <w:r>
        <w:rPr>
          <w:rFonts w:ascii="Arial" w:hAnsi="Arial" w:cs="Arial"/>
          <w:b/>
          <w:sz w:val="22"/>
          <w:szCs w:val="22"/>
        </w:rPr>
        <w:t>Each of the Sheviock Parish Council health, safety and welfare policies will be operationalised through robust suitable and sufficient risk assessments, in writing, constructed in full consultation with staff members.</w:t>
      </w:r>
    </w:p>
    <w:p w14:paraId="633981CB" w14:textId="77777777" w:rsidR="006457C8" w:rsidRDefault="006457C8">
      <w:pPr>
        <w:pStyle w:val="Standard"/>
        <w:rPr>
          <w:rFonts w:ascii="Arial" w:hAnsi="Arial" w:cs="Arial"/>
          <w:b/>
          <w:sz w:val="22"/>
          <w:szCs w:val="22"/>
        </w:rPr>
      </w:pPr>
    </w:p>
    <w:p w14:paraId="3035280E" w14:textId="77777777" w:rsidR="006457C8" w:rsidRDefault="0047744F">
      <w:pPr>
        <w:pStyle w:val="Standard"/>
        <w:rPr>
          <w:rFonts w:ascii="Arial" w:hAnsi="Arial" w:cs="Arial"/>
          <w:sz w:val="22"/>
          <w:szCs w:val="22"/>
        </w:rPr>
      </w:pPr>
      <w:r>
        <w:rPr>
          <w:rFonts w:ascii="Arial" w:hAnsi="Arial" w:cs="Arial"/>
          <w:sz w:val="22"/>
          <w:szCs w:val="22"/>
        </w:rPr>
        <w:t>A copy of the risk assessment documents will be available in the workplace for easy reference by employees.</w:t>
      </w:r>
    </w:p>
    <w:p w14:paraId="024E7CBA" w14:textId="77777777" w:rsidR="006457C8" w:rsidRDefault="006457C8">
      <w:pPr>
        <w:pStyle w:val="Standard"/>
        <w:rPr>
          <w:rFonts w:ascii="Arial" w:hAnsi="Arial" w:cs="Arial"/>
          <w:b/>
          <w:sz w:val="22"/>
          <w:szCs w:val="22"/>
        </w:rPr>
      </w:pPr>
    </w:p>
    <w:p w14:paraId="1813A4AB" w14:textId="46C64F0E" w:rsidR="006457C8" w:rsidRDefault="0047744F" w:rsidP="008421A3">
      <w:pPr>
        <w:pStyle w:val="Standard"/>
        <w:rPr>
          <w:rFonts w:ascii="Arial" w:hAnsi="Arial" w:cs="Arial"/>
          <w:sz w:val="22"/>
          <w:szCs w:val="22"/>
        </w:rPr>
      </w:pPr>
      <w:r>
        <w:rPr>
          <w:rFonts w:ascii="Arial" w:hAnsi="Arial" w:cs="Arial"/>
          <w:sz w:val="22"/>
          <w:szCs w:val="22"/>
        </w:rPr>
        <w:t xml:space="preserve">The Responsible Person for health, safety and welfare </w:t>
      </w:r>
      <w:r w:rsidR="00D9500E">
        <w:rPr>
          <w:rFonts w:ascii="Arial" w:hAnsi="Arial" w:cs="Arial"/>
          <w:sz w:val="22"/>
          <w:szCs w:val="22"/>
        </w:rPr>
        <w:t xml:space="preserve">, the </w:t>
      </w:r>
      <w:r>
        <w:rPr>
          <w:rFonts w:ascii="Arial" w:hAnsi="Arial" w:cs="Arial"/>
          <w:sz w:val="22"/>
          <w:szCs w:val="22"/>
        </w:rPr>
        <w:t>Clerk to the Council) will work with staff to ensure that the policies agreed in this document are disseminated, suitable and sufficient risk assessments are made and staff made fully aware of their responsibilities under the Health and Safety at Work (etc.) Act 1974.</w:t>
      </w:r>
    </w:p>
    <w:p w14:paraId="44A0F756" w14:textId="77777777" w:rsidR="008421A3" w:rsidRDefault="008421A3" w:rsidP="008421A3">
      <w:pPr>
        <w:pStyle w:val="Standard"/>
        <w:rPr>
          <w:rFonts w:ascii="Arial" w:hAnsi="Arial" w:cs="Arial"/>
          <w:b/>
          <w:sz w:val="28"/>
          <w:szCs w:val="28"/>
        </w:rPr>
      </w:pPr>
    </w:p>
    <w:p w14:paraId="6E3D6619" w14:textId="77777777" w:rsidR="006457C8" w:rsidRDefault="0047744F">
      <w:pPr>
        <w:pStyle w:val="Standard"/>
        <w:jc w:val="center"/>
        <w:rPr>
          <w:rFonts w:ascii="Arial" w:hAnsi="Arial" w:cs="Arial"/>
          <w:b/>
          <w:sz w:val="36"/>
          <w:szCs w:val="36"/>
          <w:u w:val="single"/>
        </w:rPr>
      </w:pPr>
      <w:r>
        <w:rPr>
          <w:rFonts w:ascii="Arial" w:hAnsi="Arial" w:cs="Arial"/>
          <w:b/>
          <w:sz w:val="36"/>
          <w:szCs w:val="36"/>
          <w:u w:val="single"/>
        </w:rPr>
        <w:t>CHECK</w:t>
      </w:r>
    </w:p>
    <w:p w14:paraId="4482AE57" w14:textId="77777777" w:rsidR="006457C8" w:rsidRDefault="006457C8">
      <w:pPr>
        <w:pStyle w:val="Standard"/>
        <w:jc w:val="center"/>
        <w:rPr>
          <w:rFonts w:ascii="Arial" w:hAnsi="Arial" w:cs="Arial"/>
          <w:b/>
          <w:sz w:val="36"/>
          <w:szCs w:val="36"/>
          <w:u w:val="single"/>
        </w:rPr>
      </w:pPr>
    </w:p>
    <w:p w14:paraId="646710C0" w14:textId="77777777" w:rsidR="006457C8" w:rsidRDefault="0047744F">
      <w:pPr>
        <w:pStyle w:val="Standard"/>
        <w:jc w:val="center"/>
        <w:rPr>
          <w:rFonts w:ascii="Arial" w:hAnsi="Arial" w:cs="Arial"/>
          <w:b/>
        </w:rPr>
      </w:pPr>
      <w:r>
        <w:rPr>
          <w:rFonts w:ascii="Arial" w:hAnsi="Arial" w:cs="Arial"/>
          <w:b/>
        </w:rPr>
        <w:t>Measuring and Monitoring Performance</w:t>
      </w:r>
    </w:p>
    <w:p w14:paraId="60FA8B16" w14:textId="77777777" w:rsidR="006457C8" w:rsidRDefault="006457C8">
      <w:pPr>
        <w:pStyle w:val="Standard"/>
        <w:rPr>
          <w:rFonts w:ascii="Arial" w:hAnsi="Arial" w:cs="Arial"/>
          <w:b/>
        </w:rPr>
      </w:pPr>
    </w:p>
    <w:p w14:paraId="06B6B612" w14:textId="77777777" w:rsidR="006457C8" w:rsidRDefault="0047744F">
      <w:pPr>
        <w:pStyle w:val="Standard"/>
        <w:rPr>
          <w:rFonts w:ascii="Arial" w:hAnsi="Arial" w:cs="Arial"/>
          <w:sz w:val="22"/>
          <w:szCs w:val="22"/>
        </w:rPr>
      </w:pPr>
      <w:r>
        <w:rPr>
          <w:rFonts w:ascii="Arial" w:hAnsi="Arial" w:cs="Arial"/>
          <w:sz w:val="22"/>
          <w:szCs w:val="22"/>
        </w:rPr>
        <w:t>It is the policy of the Sheviock Parish Council to monitor the performance of those responsible for the implementation of the health, safety and welfare policies and strategies set by the employer.</w:t>
      </w:r>
    </w:p>
    <w:p w14:paraId="2A73734F" w14:textId="77777777" w:rsidR="006457C8" w:rsidRDefault="006457C8">
      <w:pPr>
        <w:pStyle w:val="Standard"/>
        <w:rPr>
          <w:rFonts w:ascii="Arial" w:hAnsi="Arial" w:cs="Arial"/>
          <w:sz w:val="22"/>
          <w:szCs w:val="22"/>
        </w:rPr>
      </w:pPr>
    </w:p>
    <w:p w14:paraId="2A1B5BF7" w14:textId="77777777" w:rsidR="006457C8" w:rsidRDefault="0047744F">
      <w:pPr>
        <w:pStyle w:val="Standard"/>
        <w:rPr>
          <w:rFonts w:ascii="Arial" w:hAnsi="Arial" w:cs="Arial"/>
          <w:sz w:val="22"/>
          <w:szCs w:val="22"/>
        </w:rPr>
      </w:pPr>
      <w:r>
        <w:rPr>
          <w:rFonts w:ascii="Arial" w:hAnsi="Arial" w:cs="Arial"/>
          <w:sz w:val="22"/>
          <w:szCs w:val="22"/>
        </w:rPr>
        <w:t>Assessment will be made of how effectively risk to health, safety and welfare is being controlled in the workplace and on the development and maintenance of a robust health and safety culture.</w:t>
      </w:r>
    </w:p>
    <w:p w14:paraId="76A3EA65" w14:textId="77777777" w:rsidR="006457C8" w:rsidRDefault="006457C8">
      <w:pPr>
        <w:pStyle w:val="Standard"/>
        <w:rPr>
          <w:rFonts w:ascii="Arial" w:hAnsi="Arial" w:cs="Arial"/>
          <w:sz w:val="22"/>
          <w:szCs w:val="22"/>
        </w:rPr>
      </w:pPr>
    </w:p>
    <w:p w14:paraId="09641277" w14:textId="77777777" w:rsidR="008421A3" w:rsidRDefault="008421A3">
      <w:pPr>
        <w:pStyle w:val="Standard"/>
        <w:rPr>
          <w:rFonts w:ascii="Arial" w:hAnsi="Arial" w:cs="Arial"/>
          <w:sz w:val="22"/>
          <w:szCs w:val="22"/>
        </w:rPr>
      </w:pPr>
    </w:p>
    <w:p w14:paraId="5F2516C0" w14:textId="77777777" w:rsidR="006457C8" w:rsidRDefault="0047744F">
      <w:pPr>
        <w:pStyle w:val="Standard"/>
        <w:rPr>
          <w:rFonts w:ascii="Arial" w:hAnsi="Arial" w:cs="Arial"/>
          <w:sz w:val="22"/>
          <w:szCs w:val="22"/>
        </w:rPr>
      </w:pPr>
      <w:r>
        <w:rPr>
          <w:rFonts w:ascii="Arial" w:hAnsi="Arial" w:cs="Arial"/>
          <w:sz w:val="22"/>
          <w:szCs w:val="22"/>
        </w:rPr>
        <w:t xml:space="preserve">Performance monitoring methods </w:t>
      </w:r>
      <w:r w:rsidR="008421A3">
        <w:rPr>
          <w:rFonts w:ascii="Arial" w:hAnsi="Arial" w:cs="Arial"/>
          <w:sz w:val="22"/>
          <w:szCs w:val="22"/>
        </w:rPr>
        <w:t>include: -</w:t>
      </w:r>
    </w:p>
    <w:p w14:paraId="2CE6B472" w14:textId="77777777" w:rsidR="006457C8" w:rsidRDefault="006457C8">
      <w:pPr>
        <w:pStyle w:val="Standard"/>
        <w:rPr>
          <w:rFonts w:ascii="Arial" w:hAnsi="Arial" w:cs="Arial"/>
          <w:sz w:val="22"/>
          <w:szCs w:val="22"/>
        </w:rPr>
      </w:pPr>
    </w:p>
    <w:p w14:paraId="29A53416" w14:textId="43AAB7F0" w:rsidR="006457C8" w:rsidRDefault="0047744F">
      <w:pPr>
        <w:pStyle w:val="Standard"/>
        <w:numPr>
          <w:ilvl w:val="0"/>
          <w:numId w:val="19"/>
        </w:numPr>
        <w:rPr>
          <w:rFonts w:ascii="Arial" w:hAnsi="Arial" w:cs="Arial"/>
          <w:sz w:val="22"/>
          <w:szCs w:val="22"/>
        </w:rPr>
      </w:pPr>
      <w:r>
        <w:rPr>
          <w:rFonts w:ascii="Arial" w:hAnsi="Arial" w:cs="Arial"/>
          <w:sz w:val="22"/>
          <w:szCs w:val="22"/>
        </w:rPr>
        <w:t xml:space="preserve">Regular in-house monitoring undertaken by the health and safety Responsible Person </w:t>
      </w:r>
    </w:p>
    <w:p w14:paraId="41CBEC16" w14:textId="77777777" w:rsidR="006457C8" w:rsidRDefault="006457C8">
      <w:pPr>
        <w:pStyle w:val="Standard"/>
        <w:rPr>
          <w:rFonts w:ascii="Arial" w:hAnsi="Arial" w:cs="Arial"/>
          <w:sz w:val="22"/>
          <w:szCs w:val="22"/>
        </w:rPr>
      </w:pPr>
    </w:p>
    <w:p w14:paraId="472CD565" w14:textId="77777777" w:rsidR="006457C8" w:rsidRDefault="0047744F">
      <w:pPr>
        <w:pStyle w:val="Standard"/>
        <w:numPr>
          <w:ilvl w:val="0"/>
          <w:numId w:val="8"/>
        </w:numPr>
        <w:rPr>
          <w:rFonts w:ascii="Arial" w:hAnsi="Arial" w:cs="Arial"/>
          <w:sz w:val="22"/>
          <w:szCs w:val="22"/>
        </w:rPr>
      </w:pPr>
      <w:r>
        <w:rPr>
          <w:rFonts w:ascii="Arial" w:hAnsi="Arial" w:cs="Arial"/>
          <w:sz w:val="22"/>
          <w:szCs w:val="22"/>
        </w:rPr>
        <w:t>Periodic external monitoring undertaken by the appointed Competent Person JJ Isaac Consultancy at the request of Sheviock Parish Council.</w:t>
      </w:r>
    </w:p>
    <w:p w14:paraId="1E034F85" w14:textId="77777777" w:rsidR="006457C8" w:rsidRDefault="006457C8">
      <w:pPr>
        <w:pStyle w:val="Standard"/>
        <w:rPr>
          <w:rFonts w:ascii="Arial" w:hAnsi="Arial" w:cs="Arial"/>
          <w:sz w:val="22"/>
          <w:szCs w:val="22"/>
        </w:rPr>
      </w:pPr>
    </w:p>
    <w:p w14:paraId="000E7444" w14:textId="77777777" w:rsidR="006457C8" w:rsidRDefault="006457C8">
      <w:pPr>
        <w:pStyle w:val="Standard"/>
        <w:rPr>
          <w:rFonts w:ascii="Arial" w:hAnsi="Arial" w:cs="Arial"/>
          <w:b/>
        </w:rPr>
      </w:pPr>
    </w:p>
    <w:p w14:paraId="458F0B1A" w14:textId="77777777" w:rsidR="006457C8" w:rsidRDefault="0047744F">
      <w:pPr>
        <w:pStyle w:val="Standard"/>
        <w:jc w:val="center"/>
        <w:rPr>
          <w:rFonts w:ascii="Arial" w:hAnsi="Arial" w:cs="Arial"/>
          <w:b/>
        </w:rPr>
      </w:pPr>
      <w:r>
        <w:rPr>
          <w:rFonts w:ascii="Arial" w:hAnsi="Arial" w:cs="Arial"/>
          <w:b/>
        </w:rPr>
        <w:t>Reviewing Performance</w:t>
      </w:r>
    </w:p>
    <w:p w14:paraId="1BA9B958" w14:textId="77777777" w:rsidR="006457C8" w:rsidRDefault="006457C8">
      <w:pPr>
        <w:pStyle w:val="Standard"/>
        <w:rPr>
          <w:rFonts w:ascii="Arial" w:hAnsi="Arial" w:cs="Arial"/>
          <w:b/>
        </w:rPr>
      </w:pPr>
    </w:p>
    <w:p w14:paraId="59381E5D" w14:textId="52327FB4" w:rsidR="006457C8" w:rsidRDefault="00D9500E">
      <w:pPr>
        <w:pStyle w:val="Standard"/>
        <w:rPr>
          <w:rFonts w:ascii="Arial" w:hAnsi="Arial" w:cs="Arial"/>
          <w:sz w:val="22"/>
          <w:szCs w:val="22"/>
        </w:rPr>
      </w:pPr>
      <w:r>
        <w:rPr>
          <w:rFonts w:ascii="Arial" w:hAnsi="Arial" w:cs="Arial"/>
          <w:sz w:val="22"/>
          <w:szCs w:val="22"/>
        </w:rPr>
        <w:t xml:space="preserve">The health and safety Responsible Person </w:t>
      </w:r>
      <w:r w:rsidR="0047744F">
        <w:rPr>
          <w:rFonts w:ascii="Arial" w:hAnsi="Arial" w:cs="Arial"/>
          <w:sz w:val="22"/>
          <w:szCs w:val="22"/>
        </w:rPr>
        <w:t xml:space="preserve">and the Sheviock Parish Council will undertake an annual review of the policies, strategies, processes and targets set down by them to ensure the health, safety and welfare of staff and others for whom </w:t>
      </w:r>
      <w:r w:rsidR="008421A3">
        <w:rPr>
          <w:rFonts w:ascii="Arial" w:hAnsi="Arial" w:cs="Arial"/>
          <w:sz w:val="22"/>
          <w:szCs w:val="22"/>
        </w:rPr>
        <w:t>they</w:t>
      </w:r>
      <w:r w:rsidR="0047744F">
        <w:rPr>
          <w:rFonts w:ascii="Arial" w:hAnsi="Arial" w:cs="Arial"/>
          <w:sz w:val="22"/>
          <w:szCs w:val="22"/>
        </w:rPr>
        <w:t xml:space="preserve"> have a duty of care.</w:t>
      </w:r>
    </w:p>
    <w:p w14:paraId="58F1B4DE" w14:textId="77777777" w:rsidR="006457C8" w:rsidRDefault="006457C8">
      <w:pPr>
        <w:pStyle w:val="Standard"/>
        <w:rPr>
          <w:rFonts w:ascii="Arial" w:hAnsi="Arial" w:cs="Arial"/>
          <w:sz w:val="22"/>
          <w:szCs w:val="22"/>
        </w:rPr>
      </w:pPr>
    </w:p>
    <w:p w14:paraId="4BB495BE" w14:textId="77777777" w:rsidR="006457C8" w:rsidRDefault="0047744F">
      <w:pPr>
        <w:pStyle w:val="Standard"/>
        <w:rPr>
          <w:rFonts w:ascii="Arial" w:hAnsi="Arial" w:cs="Arial"/>
          <w:sz w:val="22"/>
          <w:szCs w:val="22"/>
        </w:rPr>
      </w:pPr>
      <w:r>
        <w:rPr>
          <w:rFonts w:ascii="Arial" w:hAnsi="Arial" w:cs="Arial"/>
          <w:sz w:val="22"/>
          <w:szCs w:val="22"/>
        </w:rPr>
        <w:t xml:space="preserve">An interim review will be carried out </w:t>
      </w:r>
      <w:r w:rsidR="008421A3">
        <w:rPr>
          <w:rFonts w:ascii="Arial" w:hAnsi="Arial" w:cs="Arial"/>
          <w:sz w:val="22"/>
          <w:szCs w:val="22"/>
        </w:rPr>
        <w:t>if: -</w:t>
      </w:r>
    </w:p>
    <w:p w14:paraId="69E185D8" w14:textId="77777777" w:rsidR="006457C8" w:rsidRDefault="006457C8">
      <w:pPr>
        <w:pStyle w:val="Standard"/>
        <w:rPr>
          <w:rFonts w:ascii="Arial" w:hAnsi="Arial" w:cs="Arial"/>
          <w:sz w:val="22"/>
          <w:szCs w:val="22"/>
        </w:rPr>
      </w:pPr>
    </w:p>
    <w:p w14:paraId="0BD897EC" w14:textId="77777777" w:rsidR="006457C8" w:rsidRDefault="0047744F">
      <w:pPr>
        <w:pStyle w:val="Standard"/>
        <w:numPr>
          <w:ilvl w:val="0"/>
          <w:numId w:val="20"/>
        </w:numPr>
        <w:rPr>
          <w:rFonts w:ascii="Arial" w:hAnsi="Arial" w:cs="Arial"/>
          <w:sz w:val="22"/>
          <w:szCs w:val="22"/>
        </w:rPr>
      </w:pPr>
      <w:r>
        <w:rPr>
          <w:rFonts w:ascii="Arial" w:hAnsi="Arial" w:cs="Arial"/>
          <w:sz w:val="22"/>
          <w:szCs w:val="22"/>
        </w:rPr>
        <w:t>Legislation changes to affect work processes</w:t>
      </w:r>
    </w:p>
    <w:p w14:paraId="0F48F428" w14:textId="77777777" w:rsidR="006457C8" w:rsidRDefault="006457C8">
      <w:pPr>
        <w:pStyle w:val="Standard"/>
        <w:rPr>
          <w:rFonts w:ascii="Arial" w:hAnsi="Arial" w:cs="Arial"/>
          <w:sz w:val="22"/>
          <w:szCs w:val="22"/>
        </w:rPr>
      </w:pPr>
    </w:p>
    <w:p w14:paraId="7CCB5794" w14:textId="77777777" w:rsidR="006457C8" w:rsidRDefault="0047744F">
      <w:pPr>
        <w:pStyle w:val="Standard"/>
        <w:numPr>
          <w:ilvl w:val="0"/>
          <w:numId w:val="9"/>
        </w:numPr>
        <w:rPr>
          <w:rFonts w:ascii="Arial" w:hAnsi="Arial" w:cs="Arial"/>
          <w:sz w:val="22"/>
          <w:szCs w:val="22"/>
        </w:rPr>
      </w:pPr>
      <w:r>
        <w:rPr>
          <w:rFonts w:ascii="Arial" w:hAnsi="Arial" w:cs="Arial"/>
          <w:sz w:val="22"/>
          <w:szCs w:val="22"/>
        </w:rPr>
        <w:t>New business by the Council requires a different approach to health, safety and welfare</w:t>
      </w:r>
    </w:p>
    <w:p w14:paraId="1FEBB9AF" w14:textId="77777777" w:rsidR="006457C8" w:rsidRDefault="006457C8">
      <w:pPr>
        <w:pStyle w:val="Standard"/>
        <w:rPr>
          <w:rFonts w:ascii="Arial" w:hAnsi="Arial" w:cs="Arial"/>
          <w:sz w:val="22"/>
          <w:szCs w:val="22"/>
        </w:rPr>
      </w:pPr>
    </w:p>
    <w:p w14:paraId="313F3E39" w14:textId="77777777" w:rsidR="006457C8" w:rsidRDefault="0047744F">
      <w:pPr>
        <w:pStyle w:val="Standard"/>
        <w:numPr>
          <w:ilvl w:val="0"/>
          <w:numId w:val="9"/>
        </w:numPr>
        <w:rPr>
          <w:rFonts w:ascii="Arial" w:hAnsi="Arial" w:cs="Arial"/>
          <w:sz w:val="22"/>
          <w:szCs w:val="22"/>
        </w:rPr>
      </w:pPr>
      <w:r>
        <w:rPr>
          <w:rFonts w:ascii="Arial" w:hAnsi="Arial" w:cs="Arial"/>
          <w:sz w:val="22"/>
          <w:szCs w:val="22"/>
        </w:rPr>
        <w:t>Changes to key staff</w:t>
      </w:r>
    </w:p>
    <w:p w14:paraId="6242EDC4" w14:textId="77777777" w:rsidR="006457C8" w:rsidRDefault="006457C8">
      <w:pPr>
        <w:pStyle w:val="Standard"/>
        <w:rPr>
          <w:rFonts w:ascii="Arial" w:hAnsi="Arial" w:cs="Arial"/>
          <w:sz w:val="22"/>
          <w:szCs w:val="22"/>
        </w:rPr>
      </w:pPr>
    </w:p>
    <w:p w14:paraId="3CA868F9" w14:textId="77777777" w:rsidR="006457C8" w:rsidRDefault="0047744F">
      <w:pPr>
        <w:pStyle w:val="Standard"/>
        <w:numPr>
          <w:ilvl w:val="0"/>
          <w:numId w:val="9"/>
        </w:numPr>
        <w:rPr>
          <w:rFonts w:ascii="Arial" w:hAnsi="Arial" w:cs="Arial"/>
          <w:sz w:val="22"/>
          <w:szCs w:val="22"/>
        </w:rPr>
      </w:pPr>
      <w:r>
        <w:rPr>
          <w:rFonts w:ascii="Arial" w:hAnsi="Arial" w:cs="Arial"/>
          <w:sz w:val="22"/>
          <w:szCs w:val="22"/>
        </w:rPr>
        <w:t>Where the first language of staff is not English</w:t>
      </w:r>
    </w:p>
    <w:p w14:paraId="23CFDA19" w14:textId="77777777" w:rsidR="006457C8" w:rsidRDefault="006457C8">
      <w:pPr>
        <w:pStyle w:val="Standard"/>
        <w:rPr>
          <w:rFonts w:ascii="Arial" w:hAnsi="Arial" w:cs="Arial"/>
          <w:sz w:val="22"/>
          <w:szCs w:val="22"/>
        </w:rPr>
      </w:pPr>
    </w:p>
    <w:p w14:paraId="77EEA90D" w14:textId="77777777" w:rsidR="006457C8" w:rsidRDefault="0047744F">
      <w:pPr>
        <w:pStyle w:val="Standard"/>
        <w:numPr>
          <w:ilvl w:val="0"/>
          <w:numId w:val="9"/>
        </w:numPr>
        <w:rPr>
          <w:rFonts w:ascii="Arial" w:hAnsi="Arial" w:cs="Arial"/>
          <w:sz w:val="22"/>
          <w:szCs w:val="22"/>
        </w:rPr>
      </w:pPr>
      <w:r>
        <w:rPr>
          <w:rFonts w:ascii="Arial" w:hAnsi="Arial" w:cs="Arial"/>
          <w:sz w:val="22"/>
          <w:szCs w:val="22"/>
        </w:rPr>
        <w:t>When indicated by an audit or a risk assessment</w:t>
      </w:r>
    </w:p>
    <w:p w14:paraId="19D84BDD" w14:textId="77777777" w:rsidR="006457C8" w:rsidRDefault="006457C8">
      <w:pPr>
        <w:pStyle w:val="Standard"/>
        <w:rPr>
          <w:rFonts w:ascii="Arial" w:hAnsi="Arial" w:cs="Arial"/>
          <w:sz w:val="22"/>
          <w:szCs w:val="22"/>
        </w:rPr>
      </w:pPr>
    </w:p>
    <w:p w14:paraId="19E325BE" w14:textId="77777777" w:rsidR="006457C8" w:rsidRDefault="0047744F">
      <w:pPr>
        <w:pStyle w:val="Standard"/>
        <w:numPr>
          <w:ilvl w:val="0"/>
          <w:numId w:val="9"/>
        </w:numPr>
        <w:rPr>
          <w:rFonts w:ascii="Arial" w:hAnsi="Arial" w:cs="Arial"/>
          <w:sz w:val="22"/>
          <w:szCs w:val="22"/>
        </w:rPr>
      </w:pPr>
      <w:r>
        <w:rPr>
          <w:rFonts w:ascii="Arial" w:hAnsi="Arial" w:cs="Arial"/>
          <w:sz w:val="22"/>
          <w:szCs w:val="22"/>
        </w:rPr>
        <w:t>In consultation with employees where deficiencies are highlighted</w:t>
      </w:r>
    </w:p>
    <w:p w14:paraId="3A2BB64D" w14:textId="77777777" w:rsidR="006457C8" w:rsidRDefault="006457C8">
      <w:pPr>
        <w:pStyle w:val="Standard"/>
        <w:rPr>
          <w:rFonts w:ascii="Arial" w:hAnsi="Arial" w:cs="Arial"/>
          <w:sz w:val="22"/>
          <w:szCs w:val="22"/>
        </w:rPr>
      </w:pPr>
    </w:p>
    <w:p w14:paraId="39FD7E5E" w14:textId="77777777" w:rsidR="006457C8" w:rsidRDefault="0047744F">
      <w:pPr>
        <w:pStyle w:val="Standard"/>
        <w:numPr>
          <w:ilvl w:val="0"/>
          <w:numId w:val="9"/>
        </w:numPr>
        <w:rPr>
          <w:rFonts w:ascii="Arial" w:hAnsi="Arial" w:cs="Arial"/>
          <w:sz w:val="22"/>
          <w:szCs w:val="22"/>
        </w:rPr>
      </w:pPr>
      <w:r>
        <w:rPr>
          <w:rFonts w:ascii="Arial" w:hAnsi="Arial" w:cs="Arial"/>
          <w:sz w:val="22"/>
          <w:szCs w:val="22"/>
        </w:rPr>
        <w:t>Following HSE enforcement action</w:t>
      </w:r>
    </w:p>
    <w:p w14:paraId="4CE5A02F" w14:textId="77777777" w:rsidR="006457C8" w:rsidRDefault="006457C8">
      <w:pPr>
        <w:pStyle w:val="Standard"/>
        <w:rPr>
          <w:rFonts w:ascii="Arial" w:hAnsi="Arial" w:cs="Arial"/>
          <w:sz w:val="22"/>
          <w:szCs w:val="22"/>
        </w:rPr>
      </w:pPr>
    </w:p>
    <w:p w14:paraId="203F0238" w14:textId="736D90EE" w:rsidR="006457C8" w:rsidRDefault="0047744F">
      <w:pPr>
        <w:pStyle w:val="Standard"/>
        <w:rPr>
          <w:rFonts w:ascii="Arial" w:hAnsi="Arial" w:cs="Arial"/>
          <w:sz w:val="22"/>
          <w:szCs w:val="22"/>
        </w:rPr>
      </w:pPr>
      <w:r>
        <w:rPr>
          <w:rFonts w:ascii="Arial" w:hAnsi="Arial" w:cs="Arial"/>
          <w:sz w:val="22"/>
          <w:szCs w:val="22"/>
        </w:rPr>
        <w:t xml:space="preserve">The annual review will be initiated by </w:t>
      </w:r>
      <w:r w:rsidR="00D9500E">
        <w:rPr>
          <w:rFonts w:ascii="Arial" w:hAnsi="Arial" w:cs="Arial"/>
          <w:sz w:val="22"/>
          <w:szCs w:val="22"/>
        </w:rPr>
        <w:t xml:space="preserve">the health and safety Responsible </w:t>
      </w:r>
      <w:proofErr w:type="gramStart"/>
      <w:r w:rsidR="00D9500E">
        <w:rPr>
          <w:rFonts w:ascii="Arial" w:hAnsi="Arial" w:cs="Arial"/>
          <w:sz w:val="22"/>
          <w:szCs w:val="22"/>
        </w:rPr>
        <w:t xml:space="preserve">Person </w:t>
      </w:r>
      <w:r>
        <w:rPr>
          <w:rFonts w:ascii="Arial" w:hAnsi="Arial" w:cs="Arial"/>
          <w:sz w:val="22"/>
          <w:szCs w:val="22"/>
        </w:rPr>
        <w:t xml:space="preserve"> and</w:t>
      </w:r>
      <w:proofErr w:type="gramEnd"/>
      <w:r>
        <w:rPr>
          <w:rFonts w:ascii="Arial" w:hAnsi="Arial" w:cs="Arial"/>
          <w:sz w:val="22"/>
          <w:szCs w:val="22"/>
        </w:rPr>
        <w:t xml:space="preserve"> assisted, if necessary, by JJ Isaac Consultancy, the Competent Person appointed by them.</w:t>
      </w:r>
    </w:p>
    <w:p w14:paraId="2C44DB56" w14:textId="77777777" w:rsidR="006457C8" w:rsidRDefault="006457C8">
      <w:pPr>
        <w:pStyle w:val="Standard"/>
        <w:rPr>
          <w:rFonts w:ascii="Arial" w:hAnsi="Arial" w:cs="Arial"/>
          <w:sz w:val="22"/>
          <w:szCs w:val="22"/>
        </w:rPr>
      </w:pPr>
    </w:p>
    <w:p w14:paraId="689F4689" w14:textId="77777777" w:rsidR="006457C8" w:rsidRDefault="0047744F">
      <w:pPr>
        <w:pStyle w:val="Standard"/>
        <w:rPr>
          <w:rFonts w:ascii="Arial" w:hAnsi="Arial" w:cs="Arial"/>
          <w:sz w:val="22"/>
          <w:szCs w:val="22"/>
        </w:rPr>
      </w:pPr>
      <w:r>
        <w:rPr>
          <w:rFonts w:ascii="Arial" w:hAnsi="Arial" w:cs="Arial"/>
          <w:sz w:val="22"/>
          <w:szCs w:val="22"/>
        </w:rPr>
        <w:t>An annual review will be carried out on all the current risk assessments to ensure relevance, that action agreed has been carried out and to confirm what if any further action is required.</w:t>
      </w:r>
    </w:p>
    <w:p w14:paraId="4161DCDF" w14:textId="77777777" w:rsidR="006457C8" w:rsidRDefault="006457C8">
      <w:pPr>
        <w:pStyle w:val="Standard"/>
        <w:rPr>
          <w:rFonts w:ascii="Arial" w:hAnsi="Arial" w:cs="Arial"/>
          <w:b/>
        </w:rPr>
      </w:pPr>
    </w:p>
    <w:p w14:paraId="62632E74" w14:textId="77777777" w:rsidR="006457C8" w:rsidRDefault="006457C8">
      <w:pPr>
        <w:pStyle w:val="Standard"/>
        <w:jc w:val="center"/>
        <w:rPr>
          <w:rFonts w:ascii="Arial" w:hAnsi="Arial" w:cs="Arial"/>
          <w:b/>
        </w:rPr>
      </w:pPr>
    </w:p>
    <w:p w14:paraId="11F9F102" w14:textId="77777777" w:rsidR="006457C8" w:rsidRDefault="0047744F">
      <w:pPr>
        <w:pStyle w:val="Standard"/>
        <w:jc w:val="center"/>
        <w:rPr>
          <w:rFonts w:ascii="Arial" w:hAnsi="Arial" w:cs="Arial"/>
          <w:b/>
        </w:rPr>
      </w:pPr>
      <w:r>
        <w:rPr>
          <w:rFonts w:ascii="Arial" w:hAnsi="Arial" w:cs="Arial"/>
          <w:b/>
        </w:rPr>
        <w:t>Feedback</w:t>
      </w:r>
    </w:p>
    <w:p w14:paraId="3C9F9D8A" w14:textId="77777777" w:rsidR="006457C8" w:rsidRDefault="006457C8">
      <w:pPr>
        <w:pStyle w:val="Standard"/>
        <w:rPr>
          <w:rFonts w:ascii="Arial" w:hAnsi="Arial" w:cs="Arial"/>
          <w:b/>
        </w:rPr>
      </w:pPr>
    </w:p>
    <w:p w14:paraId="526B795E" w14:textId="77777777" w:rsidR="006457C8" w:rsidRDefault="0047744F">
      <w:pPr>
        <w:pStyle w:val="Standard"/>
        <w:rPr>
          <w:rFonts w:ascii="Arial" w:hAnsi="Arial" w:cs="Arial"/>
          <w:sz w:val="22"/>
          <w:szCs w:val="22"/>
        </w:rPr>
      </w:pPr>
      <w:r>
        <w:rPr>
          <w:rFonts w:ascii="Arial" w:hAnsi="Arial" w:cs="Arial"/>
          <w:sz w:val="22"/>
          <w:szCs w:val="22"/>
        </w:rPr>
        <w:t>The employer appreciates that the feedback ‘loop’ described in the model HSG 65 is important even though by nature much of the feedback, both to and from staff, is informal.</w:t>
      </w:r>
    </w:p>
    <w:p w14:paraId="001BFADF" w14:textId="77777777" w:rsidR="006457C8" w:rsidRDefault="006457C8">
      <w:pPr>
        <w:pStyle w:val="Standard"/>
        <w:rPr>
          <w:rFonts w:ascii="Arial" w:hAnsi="Arial" w:cs="Arial"/>
          <w:sz w:val="22"/>
          <w:szCs w:val="22"/>
        </w:rPr>
      </w:pPr>
    </w:p>
    <w:p w14:paraId="4C73E9D2" w14:textId="77777777" w:rsidR="006457C8" w:rsidRDefault="0047744F">
      <w:pPr>
        <w:pStyle w:val="Standard"/>
        <w:rPr>
          <w:rFonts w:ascii="Arial" w:hAnsi="Arial" w:cs="Arial"/>
          <w:sz w:val="22"/>
          <w:szCs w:val="22"/>
        </w:rPr>
      </w:pPr>
      <w:r>
        <w:rPr>
          <w:rFonts w:ascii="Arial" w:hAnsi="Arial" w:cs="Arial"/>
          <w:sz w:val="22"/>
          <w:szCs w:val="22"/>
        </w:rPr>
        <w:lastRenderedPageBreak/>
        <w:t>Every opportunity is taken to discuss the relevant health and safety issues when tasking staff, when supervising during the course of a job or reviewing how a job went on completion.</w:t>
      </w:r>
    </w:p>
    <w:p w14:paraId="15DDE899" w14:textId="77777777" w:rsidR="006457C8" w:rsidRDefault="006457C8">
      <w:pPr>
        <w:pStyle w:val="Standard"/>
        <w:rPr>
          <w:rFonts w:ascii="Arial" w:hAnsi="Arial" w:cs="Arial"/>
          <w:sz w:val="22"/>
          <w:szCs w:val="22"/>
        </w:rPr>
      </w:pPr>
    </w:p>
    <w:p w14:paraId="7D30E622" w14:textId="77777777" w:rsidR="006457C8" w:rsidRDefault="0047744F">
      <w:pPr>
        <w:pStyle w:val="Standard"/>
        <w:rPr>
          <w:rFonts w:ascii="Arial" w:hAnsi="Arial" w:cs="Arial"/>
          <w:sz w:val="22"/>
          <w:szCs w:val="22"/>
        </w:rPr>
      </w:pPr>
      <w:r>
        <w:rPr>
          <w:rFonts w:ascii="Arial" w:hAnsi="Arial" w:cs="Arial"/>
          <w:sz w:val="22"/>
          <w:szCs w:val="22"/>
        </w:rPr>
        <w:t>The appointed Competent Person, JJ Isaac Consultancy, may carry out training and feedback sessions for all staff on a 6 monthly basis if requested by Sheviock Parish Council. Issues raised will be noted and fed back to supervisors if they are not present at that particular session.</w:t>
      </w:r>
    </w:p>
    <w:p w14:paraId="57F99B2A" w14:textId="77777777" w:rsidR="006457C8" w:rsidRDefault="006457C8">
      <w:pPr>
        <w:pStyle w:val="Standard"/>
        <w:rPr>
          <w:rFonts w:ascii="Arial" w:hAnsi="Arial" w:cs="Arial"/>
          <w:sz w:val="22"/>
          <w:szCs w:val="22"/>
        </w:rPr>
      </w:pPr>
    </w:p>
    <w:p w14:paraId="1DC27AFE" w14:textId="77777777" w:rsidR="006457C8" w:rsidRDefault="0047744F">
      <w:pPr>
        <w:pStyle w:val="Standard"/>
        <w:rPr>
          <w:rFonts w:ascii="Arial" w:hAnsi="Arial" w:cs="Arial"/>
          <w:sz w:val="22"/>
          <w:szCs w:val="22"/>
        </w:rPr>
      </w:pPr>
      <w:r>
        <w:rPr>
          <w:rFonts w:ascii="Arial" w:hAnsi="Arial" w:cs="Arial"/>
          <w:sz w:val="22"/>
          <w:szCs w:val="22"/>
        </w:rPr>
        <w:t>Feedback is used to inform policy and strategy either confirming that we have got it right or perhaps we need to make some adjustments.</w:t>
      </w:r>
    </w:p>
    <w:p w14:paraId="48F528DB" w14:textId="77777777" w:rsidR="008421A3" w:rsidRDefault="008421A3">
      <w:pPr>
        <w:pStyle w:val="Standard"/>
        <w:rPr>
          <w:rFonts w:ascii="Arial" w:hAnsi="Arial" w:cs="Arial"/>
          <w:sz w:val="22"/>
          <w:szCs w:val="22"/>
        </w:rPr>
      </w:pPr>
    </w:p>
    <w:p w14:paraId="002D3773" w14:textId="77777777" w:rsidR="008421A3" w:rsidRDefault="008421A3">
      <w:pPr>
        <w:pStyle w:val="Standard"/>
        <w:rPr>
          <w:rFonts w:ascii="Arial" w:hAnsi="Arial" w:cs="Arial"/>
          <w:sz w:val="22"/>
          <w:szCs w:val="22"/>
        </w:rPr>
      </w:pPr>
    </w:p>
    <w:p w14:paraId="61B4DABE" w14:textId="77777777" w:rsidR="008421A3" w:rsidRDefault="008421A3">
      <w:pPr>
        <w:pStyle w:val="Standard"/>
        <w:rPr>
          <w:rFonts w:ascii="Arial" w:hAnsi="Arial" w:cs="Arial"/>
          <w:sz w:val="22"/>
          <w:szCs w:val="22"/>
        </w:rPr>
      </w:pPr>
    </w:p>
    <w:p w14:paraId="72388C0E" w14:textId="77777777" w:rsidR="006457C8" w:rsidRDefault="006457C8">
      <w:pPr>
        <w:pStyle w:val="Standard"/>
        <w:rPr>
          <w:rFonts w:ascii="Arial" w:hAnsi="Arial" w:cs="Arial"/>
        </w:rPr>
      </w:pPr>
    </w:p>
    <w:p w14:paraId="7E61E5ED" w14:textId="77777777" w:rsidR="006457C8" w:rsidRDefault="0047744F">
      <w:pPr>
        <w:pStyle w:val="Standard"/>
        <w:jc w:val="center"/>
        <w:rPr>
          <w:rFonts w:ascii="Arial" w:hAnsi="Arial" w:cs="Arial"/>
          <w:b/>
        </w:rPr>
      </w:pPr>
      <w:r>
        <w:rPr>
          <w:rFonts w:ascii="Arial" w:hAnsi="Arial" w:cs="Arial"/>
          <w:b/>
        </w:rPr>
        <w:t>Audit</w:t>
      </w:r>
    </w:p>
    <w:p w14:paraId="0CBEA438" w14:textId="77777777" w:rsidR="006457C8" w:rsidRDefault="006457C8">
      <w:pPr>
        <w:pStyle w:val="Standard"/>
        <w:rPr>
          <w:rFonts w:ascii="Arial" w:hAnsi="Arial" w:cs="Arial"/>
          <w:b/>
        </w:rPr>
      </w:pPr>
    </w:p>
    <w:p w14:paraId="08AEBA36" w14:textId="77777777" w:rsidR="006457C8" w:rsidRDefault="0047744F">
      <w:pPr>
        <w:pStyle w:val="Standard"/>
        <w:rPr>
          <w:rFonts w:ascii="Arial" w:hAnsi="Arial" w:cs="Arial"/>
          <w:sz w:val="22"/>
          <w:szCs w:val="22"/>
        </w:rPr>
      </w:pPr>
      <w:r>
        <w:rPr>
          <w:rFonts w:ascii="Arial" w:hAnsi="Arial" w:cs="Arial"/>
          <w:sz w:val="22"/>
          <w:szCs w:val="22"/>
        </w:rPr>
        <w:t>It is the policy of the Sheviock Parish Council that the health, safety and welfare policies, targets, organisation and arrangements and planning and implementation process will be audited annually.</w:t>
      </w:r>
    </w:p>
    <w:p w14:paraId="322A5022" w14:textId="77777777" w:rsidR="006457C8" w:rsidRDefault="006457C8">
      <w:pPr>
        <w:pStyle w:val="Standard"/>
        <w:rPr>
          <w:rFonts w:ascii="Arial" w:hAnsi="Arial" w:cs="Arial"/>
          <w:sz w:val="22"/>
          <w:szCs w:val="22"/>
        </w:rPr>
      </w:pPr>
    </w:p>
    <w:p w14:paraId="1C50E9C4" w14:textId="77777777" w:rsidR="006457C8" w:rsidRDefault="0047744F">
      <w:pPr>
        <w:pStyle w:val="Standard"/>
        <w:rPr>
          <w:rFonts w:ascii="Arial" w:hAnsi="Arial" w:cs="Arial"/>
          <w:sz w:val="22"/>
          <w:szCs w:val="22"/>
        </w:rPr>
      </w:pPr>
      <w:r>
        <w:rPr>
          <w:rFonts w:ascii="Arial" w:hAnsi="Arial" w:cs="Arial"/>
          <w:sz w:val="22"/>
          <w:szCs w:val="22"/>
        </w:rPr>
        <w:t xml:space="preserve">The audit may be conducted by JJ Isaac Consulting, the appointed Competent Person, together </w:t>
      </w:r>
      <w:r w:rsidR="008421A3">
        <w:rPr>
          <w:rFonts w:ascii="Arial" w:hAnsi="Arial" w:cs="Arial"/>
          <w:sz w:val="22"/>
          <w:szCs w:val="22"/>
        </w:rPr>
        <w:t>with: -</w:t>
      </w:r>
    </w:p>
    <w:p w14:paraId="6724CDA1" w14:textId="77777777" w:rsidR="006457C8" w:rsidRDefault="006457C8">
      <w:pPr>
        <w:pStyle w:val="Standard"/>
        <w:rPr>
          <w:rFonts w:ascii="Arial" w:hAnsi="Arial" w:cs="Arial"/>
          <w:sz w:val="22"/>
          <w:szCs w:val="22"/>
        </w:rPr>
      </w:pPr>
    </w:p>
    <w:p w14:paraId="09F199FE" w14:textId="4387D579" w:rsidR="006457C8" w:rsidRDefault="006E48B1">
      <w:pPr>
        <w:pStyle w:val="Standard"/>
        <w:numPr>
          <w:ilvl w:val="0"/>
          <w:numId w:val="21"/>
        </w:numPr>
        <w:rPr>
          <w:rFonts w:ascii="Arial" w:hAnsi="Arial" w:cs="Arial"/>
          <w:sz w:val="22"/>
          <w:szCs w:val="22"/>
        </w:rPr>
      </w:pPr>
      <w:r>
        <w:rPr>
          <w:rFonts w:ascii="Arial" w:hAnsi="Arial" w:cs="Arial"/>
          <w:sz w:val="22"/>
          <w:szCs w:val="22"/>
        </w:rPr>
        <w:t>T</w:t>
      </w:r>
      <w:r w:rsidR="0047744F">
        <w:rPr>
          <w:rFonts w:ascii="Arial" w:hAnsi="Arial" w:cs="Arial"/>
          <w:sz w:val="22"/>
          <w:szCs w:val="22"/>
        </w:rPr>
        <w:t xml:space="preserve">he Parish Council appointed Responsible Person for the delivery of health, </w:t>
      </w:r>
      <w:proofErr w:type="gramStart"/>
      <w:r w:rsidR="0047744F">
        <w:rPr>
          <w:rFonts w:ascii="Arial" w:hAnsi="Arial" w:cs="Arial"/>
          <w:sz w:val="22"/>
          <w:szCs w:val="22"/>
        </w:rPr>
        <w:t>safety</w:t>
      </w:r>
      <w:proofErr w:type="gramEnd"/>
      <w:r w:rsidR="0047744F">
        <w:rPr>
          <w:rFonts w:ascii="Arial" w:hAnsi="Arial" w:cs="Arial"/>
          <w:sz w:val="22"/>
          <w:szCs w:val="22"/>
        </w:rPr>
        <w:t xml:space="preserve"> and welfare for the Sheviock Parish Council</w:t>
      </w:r>
    </w:p>
    <w:p w14:paraId="14AD6C75" w14:textId="77777777" w:rsidR="006457C8" w:rsidRDefault="006457C8">
      <w:pPr>
        <w:pStyle w:val="Standard"/>
        <w:rPr>
          <w:rFonts w:ascii="Arial" w:hAnsi="Arial" w:cs="Arial"/>
          <w:sz w:val="22"/>
          <w:szCs w:val="22"/>
        </w:rPr>
      </w:pPr>
    </w:p>
    <w:p w14:paraId="5C268D68" w14:textId="77777777" w:rsidR="006457C8" w:rsidRDefault="006457C8">
      <w:pPr>
        <w:pStyle w:val="Standard"/>
        <w:rPr>
          <w:rFonts w:ascii="Arial" w:hAnsi="Arial" w:cs="Arial"/>
          <w:sz w:val="22"/>
          <w:szCs w:val="22"/>
        </w:rPr>
      </w:pPr>
    </w:p>
    <w:p w14:paraId="4E0BC4DE" w14:textId="77777777" w:rsidR="006457C8" w:rsidRDefault="0047744F">
      <w:pPr>
        <w:pStyle w:val="Standard"/>
        <w:rPr>
          <w:rFonts w:ascii="Arial" w:hAnsi="Arial" w:cs="Arial"/>
          <w:sz w:val="22"/>
          <w:szCs w:val="22"/>
        </w:rPr>
      </w:pPr>
      <w:r>
        <w:rPr>
          <w:rFonts w:ascii="Arial" w:hAnsi="Arial" w:cs="Arial"/>
          <w:sz w:val="22"/>
          <w:szCs w:val="22"/>
        </w:rPr>
        <w:t xml:space="preserve">The audit may involve inspection </w:t>
      </w:r>
      <w:r w:rsidR="008421A3">
        <w:rPr>
          <w:rFonts w:ascii="Arial" w:hAnsi="Arial" w:cs="Arial"/>
          <w:sz w:val="22"/>
          <w:szCs w:val="22"/>
        </w:rPr>
        <w:t xml:space="preserve">of: </w:t>
      </w:r>
    </w:p>
    <w:p w14:paraId="348C5CAE" w14:textId="77777777" w:rsidR="006457C8" w:rsidRDefault="006457C8">
      <w:pPr>
        <w:pStyle w:val="Standard"/>
        <w:rPr>
          <w:rFonts w:ascii="Arial" w:hAnsi="Arial" w:cs="Arial"/>
          <w:sz w:val="22"/>
          <w:szCs w:val="22"/>
        </w:rPr>
      </w:pPr>
    </w:p>
    <w:p w14:paraId="07CC457F" w14:textId="77777777" w:rsidR="006457C8" w:rsidRDefault="0047744F">
      <w:pPr>
        <w:pStyle w:val="Standard"/>
        <w:numPr>
          <w:ilvl w:val="0"/>
          <w:numId w:val="22"/>
        </w:numPr>
        <w:rPr>
          <w:rFonts w:ascii="Arial" w:hAnsi="Arial" w:cs="Arial"/>
          <w:sz w:val="22"/>
          <w:szCs w:val="22"/>
        </w:rPr>
      </w:pPr>
      <w:r>
        <w:rPr>
          <w:rFonts w:ascii="Arial" w:hAnsi="Arial" w:cs="Arial"/>
          <w:sz w:val="22"/>
          <w:szCs w:val="22"/>
        </w:rPr>
        <w:t>All health safety and welfare documentation</w:t>
      </w:r>
    </w:p>
    <w:p w14:paraId="4292DB26" w14:textId="77777777" w:rsidR="006457C8" w:rsidRDefault="006457C8">
      <w:pPr>
        <w:pStyle w:val="Standard"/>
        <w:rPr>
          <w:rFonts w:ascii="Arial" w:hAnsi="Arial" w:cs="Arial"/>
          <w:sz w:val="22"/>
          <w:szCs w:val="22"/>
        </w:rPr>
      </w:pPr>
    </w:p>
    <w:p w14:paraId="16EE1B9F" w14:textId="77777777" w:rsidR="006457C8" w:rsidRDefault="0047744F">
      <w:pPr>
        <w:pStyle w:val="Standard"/>
        <w:numPr>
          <w:ilvl w:val="0"/>
          <w:numId w:val="23"/>
        </w:numPr>
        <w:rPr>
          <w:rFonts w:ascii="Arial" w:hAnsi="Arial" w:cs="Arial"/>
          <w:sz w:val="22"/>
          <w:szCs w:val="22"/>
        </w:rPr>
      </w:pPr>
      <w:r>
        <w:rPr>
          <w:rFonts w:ascii="Arial" w:hAnsi="Arial" w:cs="Arial"/>
          <w:sz w:val="22"/>
          <w:szCs w:val="22"/>
        </w:rPr>
        <w:t>Places of work</w:t>
      </w:r>
    </w:p>
    <w:p w14:paraId="47A65BEF" w14:textId="77777777" w:rsidR="006457C8" w:rsidRDefault="006457C8">
      <w:pPr>
        <w:pStyle w:val="Standard"/>
        <w:rPr>
          <w:rFonts w:ascii="Arial" w:hAnsi="Arial" w:cs="Arial"/>
          <w:sz w:val="22"/>
          <w:szCs w:val="22"/>
        </w:rPr>
      </w:pPr>
    </w:p>
    <w:p w14:paraId="5421AA01" w14:textId="77777777" w:rsidR="006457C8" w:rsidRDefault="0047744F">
      <w:pPr>
        <w:pStyle w:val="Standard"/>
        <w:numPr>
          <w:ilvl w:val="0"/>
          <w:numId w:val="12"/>
        </w:numPr>
        <w:rPr>
          <w:rFonts w:ascii="Arial" w:hAnsi="Arial" w:cs="Arial"/>
          <w:sz w:val="22"/>
          <w:szCs w:val="22"/>
        </w:rPr>
      </w:pPr>
      <w:r>
        <w:rPr>
          <w:rFonts w:ascii="Arial" w:hAnsi="Arial" w:cs="Arial"/>
          <w:sz w:val="22"/>
          <w:szCs w:val="22"/>
        </w:rPr>
        <w:t>Work equipment</w:t>
      </w:r>
    </w:p>
    <w:p w14:paraId="2A83BB76" w14:textId="77777777" w:rsidR="006457C8" w:rsidRDefault="0047744F">
      <w:pPr>
        <w:pStyle w:val="Standard"/>
        <w:rPr>
          <w:rFonts w:ascii="Arial" w:hAnsi="Arial" w:cs="Arial"/>
          <w:sz w:val="22"/>
          <w:szCs w:val="22"/>
        </w:rPr>
      </w:pPr>
      <w:r>
        <w:rPr>
          <w:rFonts w:ascii="Arial" w:hAnsi="Arial" w:cs="Arial"/>
          <w:sz w:val="22"/>
          <w:szCs w:val="22"/>
        </w:rPr>
        <w:t xml:space="preserve"> </w:t>
      </w:r>
    </w:p>
    <w:p w14:paraId="1ABB6234" w14:textId="77777777" w:rsidR="006457C8" w:rsidRDefault="0047744F">
      <w:pPr>
        <w:pStyle w:val="Standard"/>
        <w:numPr>
          <w:ilvl w:val="0"/>
          <w:numId w:val="12"/>
        </w:numPr>
        <w:rPr>
          <w:rFonts w:ascii="Arial" w:hAnsi="Arial" w:cs="Arial"/>
          <w:sz w:val="22"/>
          <w:szCs w:val="22"/>
        </w:rPr>
      </w:pPr>
      <w:r>
        <w:rPr>
          <w:rFonts w:ascii="Arial" w:hAnsi="Arial" w:cs="Arial"/>
          <w:sz w:val="22"/>
          <w:szCs w:val="22"/>
        </w:rPr>
        <w:t>Personal protective equipment</w:t>
      </w:r>
    </w:p>
    <w:p w14:paraId="21B3318B" w14:textId="77777777" w:rsidR="006457C8" w:rsidRDefault="0047744F">
      <w:pPr>
        <w:pStyle w:val="Standard"/>
        <w:rPr>
          <w:rFonts w:ascii="Arial" w:hAnsi="Arial" w:cs="Arial"/>
          <w:sz w:val="22"/>
          <w:szCs w:val="22"/>
        </w:rPr>
      </w:pPr>
      <w:r>
        <w:rPr>
          <w:rFonts w:ascii="Arial" w:hAnsi="Arial" w:cs="Arial"/>
          <w:sz w:val="22"/>
          <w:szCs w:val="22"/>
        </w:rPr>
        <w:t xml:space="preserve">  </w:t>
      </w:r>
    </w:p>
    <w:p w14:paraId="7280745D" w14:textId="77777777" w:rsidR="006457C8" w:rsidRDefault="0047744F">
      <w:pPr>
        <w:pStyle w:val="Standard"/>
        <w:numPr>
          <w:ilvl w:val="0"/>
          <w:numId w:val="12"/>
        </w:numPr>
        <w:rPr>
          <w:rFonts w:ascii="Arial" w:hAnsi="Arial" w:cs="Arial"/>
          <w:sz w:val="22"/>
          <w:szCs w:val="22"/>
        </w:rPr>
      </w:pPr>
      <w:r>
        <w:rPr>
          <w:rFonts w:ascii="Arial" w:hAnsi="Arial" w:cs="Arial"/>
          <w:sz w:val="22"/>
          <w:szCs w:val="22"/>
        </w:rPr>
        <w:t>Performance against safety targets set by the owners</w:t>
      </w:r>
    </w:p>
    <w:p w14:paraId="44FD0FF1" w14:textId="77777777" w:rsidR="006457C8" w:rsidRDefault="006457C8">
      <w:pPr>
        <w:pStyle w:val="Standard"/>
        <w:rPr>
          <w:rFonts w:ascii="Arial" w:hAnsi="Arial" w:cs="Arial"/>
          <w:sz w:val="22"/>
          <w:szCs w:val="22"/>
        </w:rPr>
      </w:pPr>
    </w:p>
    <w:p w14:paraId="3B5969A4" w14:textId="77777777" w:rsidR="006457C8" w:rsidRDefault="0047744F">
      <w:pPr>
        <w:pStyle w:val="Standard"/>
        <w:numPr>
          <w:ilvl w:val="0"/>
          <w:numId w:val="12"/>
        </w:numPr>
        <w:rPr>
          <w:rFonts w:ascii="Arial" w:hAnsi="Arial" w:cs="Arial"/>
          <w:sz w:val="22"/>
          <w:szCs w:val="22"/>
        </w:rPr>
      </w:pPr>
      <w:r>
        <w:rPr>
          <w:rFonts w:ascii="Arial" w:hAnsi="Arial" w:cs="Arial"/>
          <w:sz w:val="22"/>
          <w:szCs w:val="22"/>
        </w:rPr>
        <w:t>Training reviews and needs</w:t>
      </w:r>
    </w:p>
    <w:p w14:paraId="7036914A" w14:textId="77777777" w:rsidR="006457C8" w:rsidRDefault="006457C8">
      <w:pPr>
        <w:pStyle w:val="Standard"/>
        <w:rPr>
          <w:rFonts w:ascii="Arial" w:hAnsi="Arial" w:cs="Arial"/>
          <w:sz w:val="22"/>
          <w:szCs w:val="22"/>
        </w:rPr>
      </w:pPr>
    </w:p>
    <w:p w14:paraId="7870C67B" w14:textId="77777777" w:rsidR="006457C8" w:rsidRDefault="0047744F">
      <w:pPr>
        <w:pStyle w:val="Standard"/>
        <w:numPr>
          <w:ilvl w:val="0"/>
          <w:numId w:val="12"/>
        </w:numPr>
        <w:rPr>
          <w:rFonts w:ascii="Arial" w:hAnsi="Arial" w:cs="Arial"/>
          <w:sz w:val="22"/>
          <w:szCs w:val="22"/>
        </w:rPr>
      </w:pPr>
      <w:r>
        <w:rPr>
          <w:rFonts w:ascii="Arial" w:hAnsi="Arial" w:cs="Arial"/>
          <w:sz w:val="22"/>
          <w:szCs w:val="22"/>
        </w:rPr>
        <w:t>Feedback processes</w:t>
      </w:r>
    </w:p>
    <w:p w14:paraId="197B4D9A" w14:textId="77777777" w:rsidR="006457C8" w:rsidRDefault="006457C8">
      <w:pPr>
        <w:pStyle w:val="Standard"/>
        <w:rPr>
          <w:rFonts w:ascii="Arial" w:hAnsi="Arial" w:cs="Arial"/>
          <w:sz w:val="22"/>
          <w:szCs w:val="22"/>
        </w:rPr>
      </w:pPr>
    </w:p>
    <w:p w14:paraId="2A5CDC99" w14:textId="49B7F736" w:rsidR="006457C8" w:rsidRDefault="0047744F">
      <w:pPr>
        <w:pStyle w:val="Standard"/>
        <w:numPr>
          <w:ilvl w:val="0"/>
          <w:numId w:val="12"/>
        </w:numPr>
        <w:rPr>
          <w:rFonts w:ascii="Arial" w:hAnsi="Arial" w:cs="Arial"/>
          <w:sz w:val="22"/>
          <w:szCs w:val="22"/>
        </w:rPr>
      </w:pPr>
      <w:r>
        <w:rPr>
          <w:rFonts w:ascii="Arial" w:hAnsi="Arial" w:cs="Arial"/>
          <w:sz w:val="22"/>
          <w:szCs w:val="22"/>
        </w:rPr>
        <w:t xml:space="preserve">Any other areas highlighted by </w:t>
      </w:r>
      <w:r w:rsidR="006E48B1">
        <w:rPr>
          <w:rFonts w:ascii="Arial" w:hAnsi="Arial" w:cs="Arial"/>
          <w:sz w:val="22"/>
          <w:szCs w:val="22"/>
        </w:rPr>
        <w:t xml:space="preserve">the health and safety Responsible Person </w:t>
      </w:r>
    </w:p>
    <w:p w14:paraId="47879048" w14:textId="77777777" w:rsidR="006457C8" w:rsidRDefault="006457C8">
      <w:pPr>
        <w:pStyle w:val="Standard"/>
        <w:rPr>
          <w:rFonts w:ascii="Arial" w:hAnsi="Arial" w:cs="Arial"/>
          <w:sz w:val="22"/>
          <w:szCs w:val="22"/>
        </w:rPr>
      </w:pPr>
    </w:p>
    <w:p w14:paraId="36B6E490" w14:textId="77777777" w:rsidR="006457C8" w:rsidRDefault="006457C8">
      <w:pPr>
        <w:pStyle w:val="Standard"/>
        <w:rPr>
          <w:rFonts w:ascii="Arial" w:hAnsi="Arial" w:cs="Arial"/>
          <w:sz w:val="22"/>
          <w:szCs w:val="22"/>
        </w:rPr>
      </w:pPr>
    </w:p>
    <w:p w14:paraId="216B29F4" w14:textId="31FAFD5B" w:rsidR="006457C8" w:rsidRDefault="0047744F">
      <w:pPr>
        <w:pStyle w:val="Standard"/>
        <w:rPr>
          <w:rFonts w:ascii="Arial" w:hAnsi="Arial" w:cs="Arial"/>
          <w:sz w:val="22"/>
          <w:szCs w:val="22"/>
        </w:rPr>
      </w:pPr>
      <w:r>
        <w:rPr>
          <w:rFonts w:ascii="Arial" w:hAnsi="Arial" w:cs="Arial"/>
          <w:sz w:val="22"/>
          <w:szCs w:val="22"/>
        </w:rPr>
        <w:t xml:space="preserve">JJ Isaac Consulting will, if requested, provide a written report to </w:t>
      </w:r>
      <w:r w:rsidR="006E48B1">
        <w:rPr>
          <w:rFonts w:ascii="Arial" w:hAnsi="Arial" w:cs="Arial"/>
          <w:sz w:val="22"/>
          <w:szCs w:val="22"/>
        </w:rPr>
        <w:t xml:space="preserve">the health and safety Responsible Person </w:t>
      </w:r>
      <w:r>
        <w:rPr>
          <w:rFonts w:ascii="Arial" w:hAnsi="Arial" w:cs="Arial"/>
          <w:sz w:val="22"/>
          <w:szCs w:val="22"/>
        </w:rPr>
        <w:t>annually confirming that an audit has taken place and highlighting good practice and any areas for improvement.</w:t>
      </w:r>
    </w:p>
    <w:p w14:paraId="27352D9D" w14:textId="77777777" w:rsidR="006457C8" w:rsidRDefault="006457C8">
      <w:pPr>
        <w:pStyle w:val="Standard"/>
        <w:rPr>
          <w:rFonts w:ascii="Arial" w:hAnsi="Arial" w:cs="Arial"/>
          <w:sz w:val="22"/>
          <w:szCs w:val="22"/>
        </w:rPr>
      </w:pPr>
    </w:p>
    <w:p w14:paraId="3E23ADD0" w14:textId="77777777" w:rsidR="006457C8" w:rsidRDefault="006457C8">
      <w:pPr>
        <w:pStyle w:val="Standard"/>
        <w:rPr>
          <w:rFonts w:ascii="Arial" w:hAnsi="Arial" w:cs="Arial"/>
          <w:sz w:val="22"/>
          <w:szCs w:val="22"/>
        </w:rPr>
      </w:pPr>
    </w:p>
    <w:p w14:paraId="79CFCCDD" w14:textId="77777777" w:rsidR="006457C8" w:rsidRDefault="006457C8">
      <w:pPr>
        <w:pStyle w:val="Standard"/>
        <w:rPr>
          <w:rFonts w:ascii="Arial" w:hAnsi="Arial" w:cs="Arial"/>
          <w:sz w:val="22"/>
          <w:szCs w:val="22"/>
        </w:rPr>
      </w:pPr>
    </w:p>
    <w:p w14:paraId="33F3455A" w14:textId="77777777" w:rsidR="006457C8" w:rsidRDefault="006457C8">
      <w:pPr>
        <w:pStyle w:val="Standard"/>
        <w:rPr>
          <w:rFonts w:ascii="Arial" w:hAnsi="Arial" w:cs="Arial"/>
          <w:b/>
          <w:u w:val="single"/>
        </w:rPr>
      </w:pPr>
    </w:p>
    <w:p w14:paraId="16B86C55" w14:textId="77777777" w:rsidR="006457C8" w:rsidRDefault="006457C8">
      <w:pPr>
        <w:pStyle w:val="Standard"/>
        <w:ind w:left="360"/>
        <w:jc w:val="right"/>
        <w:rPr>
          <w:rFonts w:ascii="Arial" w:hAnsi="Arial" w:cs="Arial"/>
          <w:b/>
          <w:u w:val="single"/>
        </w:rPr>
      </w:pPr>
    </w:p>
    <w:p w14:paraId="3C20BC2A" w14:textId="77777777" w:rsidR="006457C8" w:rsidRDefault="006457C8">
      <w:pPr>
        <w:pStyle w:val="Standard"/>
        <w:ind w:left="360"/>
        <w:jc w:val="right"/>
        <w:rPr>
          <w:rFonts w:ascii="Arial" w:hAnsi="Arial" w:cs="Arial"/>
          <w:b/>
          <w:u w:val="single"/>
        </w:rPr>
      </w:pPr>
    </w:p>
    <w:p w14:paraId="4EDF7571" w14:textId="77777777" w:rsidR="006457C8" w:rsidRDefault="006457C8">
      <w:pPr>
        <w:pStyle w:val="Standard"/>
        <w:ind w:left="360"/>
        <w:jc w:val="right"/>
        <w:rPr>
          <w:rFonts w:ascii="Arial" w:hAnsi="Arial" w:cs="Arial"/>
          <w:b/>
          <w:u w:val="single"/>
        </w:rPr>
      </w:pPr>
    </w:p>
    <w:p w14:paraId="6DA95640" w14:textId="77777777" w:rsidR="006457C8" w:rsidRDefault="006457C8">
      <w:pPr>
        <w:pStyle w:val="Standard"/>
        <w:ind w:left="360"/>
        <w:jc w:val="right"/>
        <w:rPr>
          <w:rFonts w:ascii="Arial" w:hAnsi="Arial" w:cs="Arial"/>
          <w:b/>
          <w:u w:val="single"/>
        </w:rPr>
      </w:pPr>
    </w:p>
    <w:p w14:paraId="145ECC2A" w14:textId="77777777" w:rsidR="006457C8" w:rsidRDefault="006457C8">
      <w:pPr>
        <w:pStyle w:val="Standard"/>
        <w:ind w:left="360"/>
        <w:jc w:val="right"/>
        <w:rPr>
          <w:rFonts w:ascii="Arial" w:hAnsi="Arial" w:cs="Arial"/>
        </w:rPr>
      </w:pPr>
    </w:p>
    <w:p w14:paraId="13CB24ED" w14:textId="77777777" w:rsidR="006457C8" w:rsidRDefault="006457C8">
      <w:pPr>
        <w:pStyle w:val="Standard"/>
        <w:ind w:left="360"/>
        <w:rPr>
          <w:rFonts w:ascii="Arial" w:hAnsi="Arial" w:cs="Arial"/>
          <w:b/>
          <w:sz w:val="36"/>
          <w:szCs w:val="36"/>
          <w:u w:val="single"/>
        </w:rPr>
      </w:pPr>
    </w:p>
    <w:p w14:paraId="73545E61" w14:textId="77777777" w:rsidR="006457C8" w:rsidRDefault="006457C8">
      <w:pPr>
        <w:pStyle w:val="Standard"/>
        <w:ind w:left="360"/>
        <w:rPr>
          <w:rFonts w:ascii="Arial" w:hAnsi="Arial" w:cs="Arial"/>
          <w:b/>
          <w:sz w:val="36"/>
          <w:szCs w:val="36"/>
          <w:u w:val="single"/>
        </w:rPr>
      </w:pPr>
    </w:p>
    <w:p w14:paraId="06B5979E" w14:textId="77777777" w:rsidR="006457C8" w:rsidRDefault="006457C8">
      <w:pPr>
        <w:pStyle w:val="Standard"/>
        <w:ind w:left="360"/>
        <w:jc w:val="right"/>
        <w:rPr>
          <w:rFonts w:ascii="Arial" w:hAnsi="Arial" w:cs="Arial"/>
          <w:b/>
          <w:u w:val="single"/>
        </w:rPr>
      </w:pPr>
    </w:p>
    <w:sectPr w:rsidR="006457C8" w:rsidSect="007F34AD">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22C796" w14:textId="77777777" w:rsidR="00CB2622" w:rsidRDefault="00CB2622">
      <w:pPr>
        <w:rPr>
          <w:rFonts w:hint="eastAsia"/>
        </w:rPr>
      </w:pPr>
      <w:r>
        <w:separator/>
      </w:r>
    </w:p>
  </w:endnote>
  <w:endnote w:type="continuationSeparator" w:id="0">
    <w:p w14:paraId="6E584945" w14:textId="77777777" w:rsidR="00CB2622" w:rsidRDefault="00CB262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iberation Serif">
    <w:altName w:val="Arial"/>
    <w:charset w:val="00"/>
    <w:family w:val="swiss"/>
    <w:pitch w:val="variable"/>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Liberation Sans">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OpenSymbol">
    <w:charset w:val="02"/>
    <w:family w:val="auto"/>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6C1370" w14:textId="77777777" w:rsidR="00CB2622" w:rsidRDefault="00CB2622">
      <w:pPr>
        <w:rPr>
          <w:rFonts w:hint="eastAsia"/>
        </w:rPr>
      </w:pPr>
      <w:r>
        <w:rPr>
          <w:color w:val="000000"/>
        </w:rPr>
        <w:separator/>
      </w:r>
    </w:p>
  </w:footnote>
  <w:footnote w:type="continuationSeparator" w:id="0">
    <w:p w14:paraId="31BF8C2C" w14:textId="77777777" w:rsidR="00CB2622" w:rsidRDefault="00CB2622">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994E81"/>
    <w:multiLevelType w:val="multilevel"/>
    <w:tmpl w:val="DB7227C0"/>
    <w:styleLink w:val="WW8Num14"/>
    <w:lvl w:ilvl="0">
      <w:numFmt w:val="bullet"/>
      <w:lvlText w:val=""/>
      <w:lvlJc w:val="left"/>
      <w:pPr>
        <w:ind w:left="1080" w:hanging="360"/>
      </w:pPr>
      <w:rPr>
        <w:rFonts w:ascii="Symbol" w:hAnsi="Symbol" w:cs="Symbol"/>
        <w:sz w:val="24"/>
        <w:szCs w:val="24"/>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cs="Wingdings"/>
      </w:rPr>
    </w:lvl>
    <w:lvl w:ilvl="3">
      <w:numFmt w:val="bullet"/>
      <w:lvlText w:val=""/>
      <w:lvlJc w:val="left"/>
      <w:pPr>
        <w:ind w:left="3240" w:hanging="360"/>
      </w:pPr>
      <w:rPr>
        <w:rFonts w:ascii="Symbol" w:hAnsi="Symbol" w:cs="Symbol"/>
        <w:sz w:val="24"/>
        <w:szCs w:val="24"/>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cs="Wingdings"/>
      </w:rPr>
    </w:lvl>
    <w:lvl w:ilvl="6">
      <w:numFmt w:val="bullet"/>
      <w:lvlText w:val=""/>
      <w:lvlJc w:val="left"/>
      <w:pPr>
        <w:ind w:left="5400" w:hanging="360"/>
      </w:pPr>
      <w:rPr>
        <w:rFonts w:ascii="Symbol" w:hAnsi="Symbol" w:cs="Symbol"/>
        <w:sz w:val="24"/>
        <w:szCs w:val="24"/>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cs="Wingdings"/>
      </w:rPr>
    </w:lvl>
  </w:abstractNum>
  <w:abstractNum w:abstractNumId="1" w15:restartNumberingAfterBreak="0">
    <w:nsid w:val="16FF57BF"/>
    <w:multiLevelType w:val="multilevel"/>
    <w:tmpl w:val="E250C12E"/>
    <w:styleLink w:val="WW8Num5"/>
    <w:lvl w:ilvl="0">
      <w:numFmt w:val="bullet"/>
      <w:lvlText w:val=""/>
      <w:lvlJc w:val="left"/>
      <w:pPr>
        <w:ind w:left="720" w:hanging="360"/>
      </w:pPr>
      <w:rPr>
        <w:rFonts w:ascii="Wingdings" w:hAnsi="Wingdings" w:cs="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2" w15:restartNumberingAfterBreak="0">
    <w:nsid w:val="218363CF"/>
    <w:multiLevelType w:val="multilevel"/>
    <w:tmpl w:val="AB4883DA"/>
    <w:styleLink w:val="WW8Num7"/>
    <w:lvl w:ilvl="0">
      <w:numFmt w:val="bullet"/>
      <w:lvlText w:val=""/>
      <w:lvlJc w:val="left"/>
      <w:pPr>
        <w:ind w:left="720" w:hanging="360"/>
      </w:pPr>
      <w:rPr>
        <w:rFonts w:ascii="Symbol" w:hAnsi="Symbol" w:cs="Symbol"/>
        <w:sz w:val="24"/>
        <w:szCs w:val="24"/>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sz w:val="24"/>
        <w:szCs w:val="24"/>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sz w:val="24"/>
        <w:szCs w:val="24"/>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3" w15:restartNumberingAfterBreak="0">
    <w:nsid w:val="28E62D01"/>
    <w:multiLevelType w:val="multilevel"/>
    <w:tmpl w:val="7D2EB762"/>
    <w:styleLink w:val="WW8Num17"/>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4" w15:restartNumberingAfterBreak="0">
    <w:nsid w:val="35437F5D"/>
    <w:multiLevelType w:val="multilevel"/>
    <w:tmpl w:val="B54235F2"/>
    <w:styleLink w:val="WW8Num22"/>
    <w:lvl w:ilvl="0">
      <w:start w:val="1"/>
      <w:numFmt w:val="decimal"/>
      <w:lvlText w:val="%1."/>
      <w:lvlJc w:val="left"/>
      <w:pPr>
        <w:ind w:left="720" w:hanging="360"/>
      </w:pPr>
      <w:rPr>
        <w:rFonts w:ascii="Arial" w:hAnsi="Arial" w:cs="Arial"/>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DCE5807"/>
    <w:multiLevelType w:val="multilevel"/>
    <w:tmpl w:val="AF7A5FCA"/>
    <w:styleLink w:val="WW8Num21"/>
    <w:lvl w:ilvl="0">
      <w:numFmt w:val="bullet"/>
      <w:lvlText w:val=""/>
      <w:lvlJc w:val="left"/>
      <w:pPr>
        <w:ind w:left="720" w:hanging="360"/>
      </w:pPr>
      <w:rPr>
        <w:rFonts w:ascii="Symbol" w:hAnsi="Symbol" w:cs="Symbol"/>
        <w:sz w:val="24"/>
        <w:szCs w:val="24"/>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sz w:val="24"/>
        <w:szCs w:val="24"/>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sz w:val="24"/>
        <w:szCs w:val="24"/>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6" w15:restartNumberingAfterBreak="0">
    <w:nsid w:val="4F506D72"/>
    <w:multiLevelType w:val="multilevel"/>
    <w:tmpl w:val="03B0CDE8"/>
    <w:styleLink w:val="WW8Num23"/>
    <w:lvl w:ilvl="0">
      <w:numFmt w:val="bullet"/>
      <w:lvlText w:val=""/>
      <w:lvlJc w:val="left"/>
      <w:pPr>
        <w:ind w:left="1440" w:hanging="360"/>
      </w:pPr>
      <w:rPr>
        <w:rFonts w:ascii="Symbol" w:hAnsi="Symbol" w:cs="Symbol"/>
        <w:sz w:val="24"/>
        <w:szCs w:val="24"/>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cs="Wingdings"/>
      </w:rPr>
    </w:lvl>
    <w:lvl w:ilvl="3">
      <w:numFmt w:val="bullet"/>
      <w:lvlText w:val=""/>
      <w:lvlJc w:val="left"/>
      <w:pPr>
        <w:ind w:left="3600" w:hanging="360"/>
      </w:pPr>
      <w:rPr>
        <w:rFonts w:ascii="Symbol" w:hAnsi="Symbol" w:cs="Symbol"/>
        <w:sz w:val="24"/>
        <w:szCs w:val="24"/>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cs="Wingdings"/>
      </w:rPr>
    </w:lvl>
    <w:lvl w:ilvl="6">
      <w:numFmt w:val="bullet"/>
      <w:lvlText w:val=""/>
      <w:lvlJc w:val="left"/>
      <w:pPr>
        <w:ind w:left="5760" w:hanging="360"/>
      </w:pPr>
      <w:rPr>
        <w:rFonts w:ascii="Symbol" w:hAnsi="Symbol" w:cs="Symbol"/>
        <w:sz w:val="24"/>
        <w:szCs w:val="24"/>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cs="Wingdings"/>
      </w:rPr>
    </w:lvl>
  </w:abstractNum>
  <w:abstractNum w:abstractNumId="7" w15:restartNumberingAfterBreak="0">
    <w:nsid w:val="55270604"/>
    <w:multiLevelType w:val="multilevel"/>
    <w:tmpl w:val="CC8EEC84"/>
    <w:styleLink w:val="WW8Num11"/>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8" w15:restartNumberingAfterBreak="0">
    <w:nsid w:val="59A7367D"/>
    <w:multiLevelType w:val="multilevel"/>
    <w:tmpl w:val="3E74665E"/>
    <w:styleLink w:val="WW8Num9"/>
    <w:lvl w:ilvl="0">
      <w:numFmt w:val="bullet"/>
      <w:lvlText w:val=""/>
      <w:lvlJc w:val="left"/>
      <w:pPr>
        <w:ind w:left="720" w:hanging="360"/>
      </w:pPr>
      <w:rPr>
        <w:rFonts w:ascii="Wingdings" w:hAnsi="Wingdings" w:cs="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9" w15:restartNumberingAfterBreak="0">
    <w:nsid w:val="60AF5BAE"/>
    <w:multiLevelType w:val="multilevel"/>
    <w:tmpl w:val="D01A3684"/>
    <w:styleLink w:val="WW8Num4"/>
    <w:lvl w:ilvl="0">
      <w:numFmt w:val="bullet"/>
      <w:lvlText w:val=""/>
      <w:lvlJc w:val="left"/>
      <w:pPr>
        <w:ind w:left="770" w:hanging="360"/>
      </w:pPr>
      <w:rPr>
        <w:rFonts w:ascii="Symbol" w:hAnsi="Symbol" w:cs="Symbol"/>
        <w:sz w:val="24"/>
        <w:szCs w:val="24"/>
      </w:rPr>
    </w:lvl>
    <w:lvl w:ilvl="1">
      <w:numFmt w:val="bullet"/>
      <w:lvlText w:val="o"/>
      <w:lvlJc w:val="left"/>
      <w:pPr>
        <w:ind w:left="1490" w:hanging="360"/>
      </w:pPr>
      <w:rPr>
        <w:rFonts w:ascii="Courier New" w:hAnsi="Courier New" w:cs="Courier New"/>
      </w:rPr>
    </w:lvl>
    <w:lvl w:ilvl="2">
      <w:numFmt w:val="bullet"/>
      <w:lvlText w:val=""/>
      <w:lvlJc w:val="left"/>
      <w:pPr>
        <w:ind w:left="2210" w:hanging="360"/>
      </w:pPr>
      <w:rPr>
        <w:rFonts w:ascii="Wingdings" w:hAnsi="Wingdings" w:cs="Wingdings"/>
      </w:rPr>
    </w:lvl>
    <w:lvl w:ilvl="3">
      <w:numFmt w:val="bullet"/>
      <w:lvlText w:val=""/>
      <w:lvlJc w:val="left"/>
      <w:pPr>
        <w:ind w:left="2930" w:hanging="360"/>
      </w:pPr>
      <w:rPr>
        <w:rFonts w:ascii="Symbol" w:hAnsi="Symbol" w:cs="Symbol"/>
        <w:sz w:val="24"/>
        <w:szCs w:val="24"/>
      </w:rPr>
    </w:lvl>
    <w:lvl w:ilvl="4">
      <w:numFmt w:val="bullet"/>
      <w:lvlText w:val="o"/>
      <w:lvlJc w:val="left"/>
      <w:pPr>
        <w:ind w:left="3650" w:hanging="360"/>
      </w:pPr>
      <w:rPr>
        <w:rFonts w:ascii="Courier New" w:hAnsi="Courier New" w:cs="Courier New"/>
      </w:rPr>
    </w:lvl>
    <w:lvl w:ilvl="5">
      <w:numFmt w:val="bullet"/>
      <w:lvlText w:val=""/>
      <w:lvlJc w:val="left"/>
      <w:pPr>
        <w:ind w:left="4370" w:hanging="360"/>
      </w:pPr>
      <w:rPr>
        <w:rFonts w:ascii="Wingdings" w:hAnsi="Wingdings" w:cs="Wingdings"/>
      </w:rPr>
    </w:lvl>
    <w:lvl w:ilvl="6">
      <w:numFmt w:val="bullet"/>
      <w:lvlText w:val=""/>
      <w:lvlJc w:val="left"/>
      <w:pPr>
        <w:ind w:left="5090" w:hanging="360"/>
      </w:pPr>
      <w:rPr>
        <w:rFonts w:ascii="Symbol" w:hAnsi="Symbol" w:cs="Symbol"/>
        <w:sz w:val="24"/>
        <w:szCs w:val="24"/>
      </w:rPr>
    </w:lvl>
    <w:lvl w:ilvl="7">
      <w:numFmt w:val="bullet"/>
      <w:lvlText w:val="o"/>
      <w:lvlJc w:val="left"/>
      <w:pPr>
        <w:ind w:left="5810" w:hanging="360"/>
      </w:pPr>
      <w:rPr>
        <w:rFonts w:ascii="Courier New" w:hAnsi="Courier New" w:cs="Courier New"/>
      </w:rPr>
    </w:lvl>
    <w:lvl w:ilvl="8">
      <w:numFmt w:val="bullet"/>
      <w:lvlText w:val=""/>
      <w:lvlJc w:val="left"/>
      <w:pPr>
        <w:ind w:left="6530" w:hanging="360"/>
      </w:pPr>
      <w:rPr>
        <w:rFonts w:ascii="Wingdings" w:hAnsi="Wingdings" w:cs="Wingdings"/>
      </w:rPr>
    </w:lvl>
  </w:abstractNum>
  <w:abstractNum w:abstractNumId="10" w15:restartNumberingAfterBreak="0">
    <w:nsid w:val="68420C2F"/>
    <w:multiLevelType w:val="multilevel"/>
    <w:tmpl w:val="4C945376"/>
    <w:styleLink w:val="WW8Num1"/>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1" w15:restartNumberingAfterBreak="0">
    <w:nsid w:val="73C80356"/>
    <w:multiLevelType w:val="multilevel"/>
    <w:tmpl w:val="406CBBEE"/>
    <w:styleLink w:val="WW8Num18"/>
    <w:lvl w:ilvl="0">
      <w:numFmt w:val="bullet"/>
      <w:lvlText w:val=""/>
      <w:lvlJc w:val="left"/>
      <w:pPr>
        <w:ind w:left="720" w:hanging="360"/>
      </w:pPr>
      <w:rPr>
        <w:rFonts w:ascii="Symbol" w:hAnsi="Symbol" w:cs="Symbol"/>
        <w:sz w:val="24"/>
        <w:szCs w:val="24"/>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sz w:val="24"/>
        <w:szCs w:val="24"/>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sz w:val="24"/>
        <w:szCs w:val="24"/>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num w:numId="1">
    <w:abstractNumId w:val="5"/>
  </w:num>
  <w:num w:numId="2">
    <w:abstractNumId w:val="1"/>
  </w:num>
  <w:num w:numId="3">
    <w:abstractNumId w:val="6"/>
  </w:num>
  <w:num w:numId="4">
    <w:abstractNumId w:val="8"/>
  </w:num>
  <w:num w:numId="5">
    <w:abstractNumId w:val="7"/>
  </w:num>
  <w:num w:numId="6">
    <w:abstractNumId w:val="0"/>
  </w:num>
  <w:num w:numId="7">
    <w:abstractNumId w:val="4"/>
  </w:num>
  <w:num w:numId="8">
    <w:abstractNumId w:val="11"/>
  </w:num>
  <w:num w:numId="9">
    <w:abstractNumId w:val="3"/>
  </w:num>
  <w:num w:numId="10">
    <w:abstractNumId w:val="9"/>
  </w:num>
  <w:num w:numId="11">
    <w:abstractNumId w:val="10"/>
  </w:num>
  <w:num w:numId="12">
    <w:abstractNumId w:val="2"/>
  </w:num>
  <w:num w:numId="13">
    <w:abstractNumId w:val="5"/>
  </w:num>
  <w:num w:numId="14">
    <w:abstractNumId w:val="1"/>
  </w:num>
  <w:num w:numId="15">
    <w:abstractNumId w:val="6"/>
  </w:num>
  <w:num w:numId="16">
    <w:abstractNumId w:val="8"/>
  </w:num>
  <w:num w:numId="17">
    <w:abstractNumId w:val="0"/>
  </w:num>
  <w:num w:numId="18">
    <w:abstractNumId w:val="4"/>
    <w:lvlOverride w:ilvl="0">
      <w:startOverride w:val="1"/>
    </w:lvlOverride>
  </w:num>
  <w:num w:numId="19">
    <w:abstractNumId w:val="11"/>
  </w:num>
  <w:num w:numId="20">
    <w:abstractNumId w:val="3"/>
  </w:num>
  <w:num w:numId="21">
    <w:abstractNumId w:val="9"/>
  </w:num>
  <w:num w:numId="22">
    <w:abstractNumId w:val="10"/>
  </w:num>
  <w:num w:numId="23">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Sheviock Parish Council">
    <w15:presenceInfo w15:providerId="Windows Live" w15:userId="5fcee630ff770d8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trackRevisions/>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457C8"/>
    <w:rsid w:val="00023621"/>
    <w:rsid w:val="00162944"/>
    <w:rsid w:val="001C5A02"/>
    <w:rsid w:val="00291535"/>
    <w:rsid w:val="00403B07"/>
    <w:rsid w:val="0047744F"/>
    <w:rsid w:val="005F3ABF"/>
    <w:rsid w:val="006457C8"/>
    <w:rsid w:val="006A6EF5"/>
    <w:rsid w:val="006E48B1"/>
    <w:rsid w:val="007F34AD"/>
    <w:rsid w:val="008421A3"/>
    <w:rsid w:val="00941868"/>
    <w:rsid w:val="00A25381"/>
    <w:rsid w:val="00AB0017"/>
    <w:rsid w:val="00B6271E"/>
    <w:rsid w:val="00CB2622"/>
    <w:rsid w:val="00D9500E"/>
    <w:rsid w:val="00F671E5"/>
    <w:rsid w:val="00FA4CD1"/>
    <w:rsid w:val="00FA686B"/>
    <w:rsid w:val="00FC12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8"/>
    <o:shapelayout v:ext="edit">
      <o:idmap v:ext="edit" data="1"/>
    </o:shapelayout>
  </w:shapeDefaults>
  <w:decimalSymbol w:val="."/>
  <w:listSeparator w:val=","/>
  <w14:docId w14:val="148D2591"/>
  <w15:docId w15:val="{41794D0A-7B9D-4CF2-AF79-6A3117BD6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Liberation Serif" w:eastAsia="SimSun" w:hAnsi="Liberation Serif" w:cs="Mangal"/>
        <w:kern w:val="3"/>
        <w:sz w:val="24"/>
        <w:szCs w:val="24"/>
        <w:lang w:val="en-GB"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34A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7F34AD"/>
  </w:style>
  <w:style w:type="paragraph" w:customStyle="1" w:styleId="Heading">
    <w:name w:val="Heading"/>
    <w:basedOn w:val="Standard"/>
    <w:next w:val="Textbody"/>
    <w:rsid w:val="007F34AD"/>
    <w:pPr>
      <w:keepNext/>
      <w:spacing w:before="240" w:after="120"/>
    </w:pPr>
    <w:rPr>
      <w:rFonts w:ascii="Liberation Sans" w:eastAsia="Microsoft YaHei" w:hAnsi="Liberation Sans"/>
      <w:sz w:val="28"/>
      <w:szCs w:val="28"/>
    </w:rPr>
  </w:style>
  <w:style w:type="paragraph" w:customStyle="1" w:styleId="Textbody">
    <w:name w:val="Text body"/>
    <w:basedOn w:val="Standard"/>
    <w:rsid w:val="007F34AD"/>
    <w:pPr>
      <w:spacing w:after="140" w:line="288" w:lineRule="auto"/>
    </w:pPr>
  </w:style>
  <w:style w:type="paragraph" w:styleId="List">
    <w:name w:val="List"/>
    <w:basedOn w:val="Textbody"/>
    <w:rsid w:val="007F34AD"/>
  </w:style>
  <w:style w:type="paragraph" w:styleId="Caption">
    <w:name w:val="caption"/>
    <w:basedOn w:val="Standard"/>
    <w:rsid w:val="007F34AD"/>
    <w:pPr>
      <w:suppressLineNumbers/>
      <w:spacing w:before="120" w:after="120"/>
    </w:pPr>
    <w:rPr>
      <w:i/>
      <w:iCs/>
    </w:rPr>
  </w:style>
  <w:style w:type="paragraph" w:customStyle="1" w:styleId="Index">
    <w:name w:val="Index"/>
    <w:basedOn w:val="Standard"/>
    <w:rsid w:val="007F34AD"/>
    <w:pPr>
      <w:suppressLineNumbers/>
    </w:pPr>
  </w:style>
  <w:style w:type="paragraph" w:styleId="ListParagraph">
    <w:name w:val="List Paragraph"/>
    <w:basedOn w:val="Standard"/>
    <w:rsid w:val="007F34AD"/>
    <w:pPr>
      <w:spacing w:after="200"/>
      <w:ind w:left="720"/>
    </w:pPr>
    <w:rPr>
      <w:rFonts w:ascii="Calibri" w:eastAsia="Calibri" w:hAnsi="Calibri" w:cs="Times New Roman"/>
    </w:rPr>
  </w:style>
  <w:style w:type="paragraph" w:customStyle="1" w:styleId="TableContents">
    <w:name w:val="Table Contents"/>
    <w:basedOn w:val="Standard"/>
    <w:rsid w:val="007F34AD"/>
    <w:pPr>
      <w:suppressLineNumbers/>
    </w:pPr>
  </w:style>
  <w:style w:type="character" w:customStyle="1" w:styleId="WW8Num21z0">
    <w:name w:val="WW8Num21z0"/>
    <w:rsid w:val="007F34AD"/>
    <w:rPr>
      <w:rFonts w:ascii="Symbol" w:eastAsia="Symbol" w:hAnsi="Symbol" w:cs="Symbol"/>
      <w:sz w:val="24"/>
      <w:szCs w:val="24"/>
    </w:rPr>
  </w:style>
  <w:style w:type="character" w:customStyle="1" w:styleId="WW8Num21z1">
    <w:name w:val="WW8Num21z1"/>
    <w:rsid w:val="007F34AD"/>
    <w:rPr>
      <w:rFonts w:ascii="Courier New" w:eastAsia="Courier New" w:hAnsi="Courier New" w:cs="Courier New"/>
    </w:rPr>
  </w:style>
  <w:style w:type="character" w:customStyle="1" w:styleId="WW8Num21z2">
    <w:name w:val="WW8Num21z2"/>
    <w:rsid w:val="007F34AD"/>
    <w:rPr>
      <w:rFonts w:ascii="Wingdings" w:eastAsia="Wingdings" w:hAnsi="Wingdings" w:cs="Wingdings"/>
    </w:rPr>
  </w:style>
  <w:style w:type="character" w:customStyle="1" w:styleId="WW8Num5z0">
    <w:name w:val="WW8Num5z0"/>
    <w:rsid w:val="007F34AD"/>
    <w:rPr>
      <w:rFonts w:ascii="Wingdings" w:eastAsia="Wingdings" w:hAnsi="Wingdings" w:cs="Wingdings"/>
    </w:rPr>
  </w:style>
  <w:style w:type="character" w:customStyle="1" w:styleId="WW8Num5z1">
    <w:name w:val="WW8Num5z1"/>
    <w:rsid w:val="007F34AD"/>
    <w:rPr>
      <w:rFonts w:ascii="Courier New" w:eastAsia="Courier New" w:hAnsi="Courier New" w:cs="Courier New"/>
    </w:rPr>
  </w:style>
  <w:style w:type="character" w:customStyle="1" w:styleId="WW8Num5z3">
    <w:name w:val="WW8Num5z3"/>
    <w:rsid w:val="007F34AD"/>
    <w:rPr>
      <w:rFonts w:ascii="Symbol" w:eastAsia="Symbol" w:hAnsi="Symbol" w:cs="Symbol"/>
    </w:rPr>
  </w:style>
  <w:style w:type="character" w:customStyle="1" w:styleId="WW8Num23z0">
    <w:name w:val="WW8Num23z0"/>
    <w:rsid w:val="007F34AD"/>
    <w:rPr>
      <w:rFonts w:ascii="Symbol" w:eastAsia="Symbol" w:hAnsi="Symbol" w:cs="Symbol"/>
      <w:sz w:val="24"/>
      <w:szCs w:val="24"/>
    </w:rPr>
  </w:style>
  <w:style w:type="character" w:customStyle="1" w:styleId="WW8Num23z1">
    <w:name w:val="WW8Num23z1"/>
    <w:rsid w:val="007F34AD"/>
    <w:rPr>
      <w:rFonts w:ascii="Courier New" w:eastAsia="Courier New" w:hAnsi="Courier New" w:cs="Courier New"/>
    </w:rPr>
  </w:style>
  <w:style w:type="character" w:customStyle="1" w:styleId="WW8Num23z2">
    <w:name w:val="WW8Num23z2"/>
    <w:rsid w:val="007F34AD"/>
    <w:rPr>
      <w:rFonts w:ascii="Wingdings" w:eastAsia="Wingdings" w:hAnsi="Wingdings" w:cs="Wingdings"/>
    </w:rPr>
  </w:style>
  <w:style w:type="character" w:customStyle="1" w:styleId="WW8Num9z0">
    <w:name w:val="WW8Num9z0"/>
    <w:rsid w:val="007F34AD"/>
    <w:rPr>
      <w:rFonts w:ascii="Wingdings" w:eastAsia="Wingdings" w:hAnsi="Wingdings" w:cs="Wingdings"/>
    </w:rPr>
  </w:style>
  <w:style w:type="character" w:customStyle="1" w:styleId="WW8Num9z1">
    <w:name w:val="WW8Num9z1"/>
    <w:rsid w:val="007F34AD"/>
    <w:rPr>
      <w:rFonts w:ascii="Courier New" w:eastAsia="Courier New" w:hAnsi="Courier New" w:cs="Courier New"/>
    </w:rPr>
  </w:style>
  <w:style w:type="character" w:customStyle="1" w:styleId="WW8Num9z3">
    <w:name w:val="WW8Num9z3"/>
    <w:rsid w:val="007F34AD"/>
    <w:rPr>
      <w:rFonts w:ascii="Symbol" w:eastAsia="Symbol" w:hAnsi="Symbol" w:cs="Symbol"/>
    </w:rPr>
  </w:style>
  <w:style w:type="character" w:customStyle="1" w:styleId="WW8Num11z0">
    <w:name w:val="WW8Num11z0"/>
    <w:rsid w:val="007F34AD"/>
    <w:rPr>
      <w:rFonts w:ascii="Symbol" w:eastAsia="Symbol" w:hAnsi="Symbol" w:cs="Symbol"/>
    </w:rPr>
  </w:style>
  <w:style w:type="character" w:customStyle="1" w:styleId="WW8Num11z1">
    <w:name w:val="WW8Num11z1"/>
    <w:rsid w:val="007F34AD"/>
    <w:rPr>
      <w:rFonts w:ascii="Courier New" w:eastAsia="Courier New" w:hAnsi="Courier New" w:cs="Courier New"/>
    </w:rPr>
  </w:style>
  <w:style w:type="character" w:customStyle="1" w:styleId="WW8Num11z2">
    <w:name w:val="WW8Num11z2"/>
    <w:rsid w:val="007F34AD"/>
    <w:rPr>
      <w:rFonts w:ascii="Wingdings" w:eastAsia="Wingdings" w:hAnsi="Wingdings" w:cs="Wingdings"/>
    </w:rPr>
  </w:style>
  <w:style w:type="character" w:customStyle="1" w:styleId="Internetlink">
    <w:name w:val="Internet link"/>
    <w:basedOn w:val="DefaultParagraphFont"/>
    <w:rsid w:val="007F34AD"/>
    <w:rPr>
      <w:color w:val="0000FF"/>
      <w:u w:val="single"/>
    </w:rPr>
  </w:style>
  <w:style w:type="character" w:customStyle="1" w:styleId="BulletSymbols">
    <w:name w:val="Bullet Symbols"/>
    <w:rsid w:val="007F34AD"/>
    <w:rPr>
      <w:rFonts w:ascii="OpenSymbol" w:eastAsia="OpenSymbol" w:hAnsi="OpenSymbol" w:cs="OpenSymbol"/>
    </w:rPr>
  </w:style>
  <w:style w:type="character" w:customStyle="1" w:styleId="WW8Num14z0">
    <w:name w:val="WW8Num14z0"/>
    <w:rsid w:val="007F34AD"/>
    <w:rPr>
      <w:rFonts w:ascii="Symbol" w:eastAsia="Symbol" w:hAnsi="Symbol" w:cs="Symbol"/>
      <w:sz w:val="24"/>
      <w:szCs w:val="24"/>
    </w:rPr>
  </w:style>
  <w:style w:type="character" w:customStyle="1" w:styleId="WW8Num14z1">
    <w:name w:val="WW8Num14z1"/>
    <w:rsid w:val="007F34AD"/>
    <w:rPr>
      <w:rFonts w:ascii="Courier New" w:eastAsia="Courier New" w:hAnsi="Courier New" w:cs="Courier New"/>
    </w:rPr>
  </w:style>
  <w:style w:type="character" w:customStyle="1" w:styleId="WW8Num14z2">
    <w:name w:val="WW8Num14z2"/>
    <w:rsid w:val="007F34AD"/>
    <w:rPr>
      <w:rFonts w:ascii="Wingdings" w:eastAsia="Wingdings" w:hAnsi="Wingdings" w:cs="Wingdings"/>
    </w:rPr>
  </w:style>
  <w:style w:type="character" w:customStyle="1" w:styleId="WW8Num22z0">
    <w:name w:val="WW8Num22z0"/>
    <w:rsid w:val="007F34AD"/>
    <w:rPr>
      <w:rFonts w:ascii="Arial" w:eastAsia="Arial" w:hAnsi="Arial" w:cs="Arial"/>
      <w:sz w:val="24"/>
      <w:szCs w:val="24"/>
    </w:rPr>
  </w:style>
  <w:style w:type="character" w:customStyle="1" w:styleId="WW8Num22z1">
    <w:name w:val="WW8Num22z1"/>
    <w:rsid w:val="007F34AD"/>
  </w:style>
  <w:style w:type="character" w:customStyle="1" w:styleId="WW8Num22z2">
    <w:name w:val="WW8Num22z2"/>
    <w:rsid w:val="007F34AD"/>
  </w:style>
  <w:style w:type="character" w:customStyle="1" w:styleId="WW8Num22z3">
    <w:name w:val="WW8Num22z3"/>
    <w:rsid w:val="007F34AD"/>
  </w:style>
  <w:style w:type="character" w:customStyle="1" w:styleId="WW8Num22z4">
    <w:name w:val="WW8Num22z4"/>
    <w:rsid w:val="007F34AD"/>
  </w:style>
  <w:style w:type="character" w:customStyle="1" w:styleId="WW8Num22z5">
    <w:name w:val="WW8Num22z5"/>
    <w:rsid w:val="007F34AD"/>
  </w:style>
  <w:style w:type="character" w:customStyle="1" w:styleId="WW8Num22z6">
    <w:name w:val="WW8Num22z6"/>
    <w:rsid w:val="007F34AD"/>
  </w:style>
  <w:style w:type="character" w:customStyle="1" w:styleId="WW8Num22z7">
    <w:name w:val="WW8Num22z7"/>
    <w:rsid w:val="007F34AD"/>
  </w:style>
  <w:style w:type="character" w:customStyle="1" w:styleId="WW8Num22z8">
    <w:name w:val="WW8Num22z8"/>
    <w:rsid w:val="007F34AD"/>
  </w:style>
  <w:style w:type="character" w:customStyle="1" w:styleId="WW8Num18z0">
    <w:name w:val="WW8Num18z0"/>
    <w:rsid w:val="007F34AD"/>
    <w:rPr>
      <w:rFonts w:ascii="Symbol" w:eastAsia="Symbol" w:hAnsi="Symbol" w:cs="Symbol"/>
      <w:sz w:val="24"/>
      <w:szCs w:val="24"/>
    </w:rPr>
  </w:style>
  <w:style w:type="character" w:customStyle="1" w:styleId="WW8Num18z1">
    <w:name w:val="WW8Num18z1"/>
    <w:rsid w:val="007F34AD"/>
    <w:rPr>
      <w:rFonts w:ascii="Courier New" w:eastAsia="Courier New" w:hAnsi="Courier New" w:cs="Courier New"/>
    </w:rPr>
  </w:style>
  <w:style w:type="character" w:customStyle="1" w:styleId="WW8Num18z2">
    <w:name w:val="WW8Num18z2"/>
    <w:rsid w:val="007F34AD"/>
    <w:rPr>
      <w:rFonts w:ascii="Wingdings" w:eastAsia="Wingdings" w:hAnsi="Wingdings" w:cs="Wingdings"/>
    </w:rPr>
  </w:style>
  <w:style w:type="character" w:customStyle="1" w:styleId="WW8Num17z0">
    <w:name w:val="WW8Num17z0"/>
    <w:rsid w:val="007F34AD"/>
    <w:rPr>
      <w:rFonts w:ascii="Symbol" w:eastAsia="Symbol" w:hAnsi="Symbol" w:cs="Symbol"/>
    </w:rPr>
  </w:style>
  <w:style w:type="character" w:customStyle="1" w:styleId="WW8Num17z1">
    <w:name w:val="WW8Num17z1"/>
    <w:rsid w:val="007F34AD"/>
    <w:rPr>
      <w:rFonts w:ascii="Courier New" w:eastAsia="Courier New" w:hAnsi="Courier New" w:cs="Courier New"/>
    </w:rPr>
  </w:style>
  <w:style w:type="character" w:customStyle="1" w:styleId="WW8Num17z2">
    <w:name w:val="WW8Num17z2"/>
    <w:rsid w:val="007F34AD"/>
    <w:rPr>
      <w:rFonts w:ascii="Wingdings" w:eastAsia="Wingdings" w:hAnsi="Wingdings" w:cs="Wingdings"/>
    </w:rPr>
  </w:style>
  <w:style w:type="character" w:customStyle="1" w:styleId="WW8Num4z0">
    <w:name w:val="WW8Num4z0"/>
    <w:rsid w:val="007F34AD"/>
    <w:rPr>
      <w:rFonts w:ascii="Symbol" w:eastAsia="Symbol" w:hAnsi="Symbol" w:cs="Symbol"/>
      <w:sz w:val="24"/>
      <w:szCs w:val="24"/>
    </w:rPr>
  </w:style>
  <w:style w:type="character" w:customStyle="1" w:styleId="WW8Num4z1">
    <w:name w:val="WW8Num4z1"/>
    <w:rsid w:val="007F34AD"/>
    <w:rPr>
      <w:rFonts w:ascii="Courier New" w:eastAsia="Courier New" w:hAnsi="Courier New" w:cs="Courier New"/>
    </w:rPr>
  </w:style>
  <w:style w:type="character" w:customStyle="1" w:styleId="WW8Num4z2">
    <w:name w:val="WW8Num4z2"/>
    <w:rsid w:val="007F34AD"/>
    <w:rPr>
      <w:rFonts w:ascii="Wingdings" w:eastAsia="Wingdings" w:hAnsi="Wingdings" w:cs="Wingdings"/>
    </w:rPr>
  </w:style>
  <w:style w:type="character" w:customStyle="1" w:styleId="WW8Num1z0">
    <w:name w:val="WW8Num1z0"/>
    <w:rsid w:val="007F34AD"/>
    <w:rPr>
      <w:rFonts w:ascii="Symbol" w:eastAsia="Symbol" w:hAnsi="Symbol" w:cs="Symbol"/>
    </w:rPr>
  </w:style>
  <w:style w:type="character" w:customStyle="1" w:styleId="WW8Num1z1">
    <w:name w:val="WW8Num1z1"/>
    <w:rsid w:val="007F34AD"/>
    <w:rPr>
      <w:rFonts w:ascii="Courier New" w:eastAsia="Courier New" w:hAnsi="Courier New" w:cs="Courier New"/>
    </w:rPr>
  </w:style>
  <w:style w:type="character" w:customStyle="1" w:styleId="WW8Num1z2">
    <w:name w:val="WW8Num1z2"/>
    <w:rsid w:val="007F34AD"/>
    <w:rPr>
      <w:rFonts w:ascii="Wingdings" w:eastAsia="Wingdings" w:hAnsi="Wingdings" w:cs="Wingdings"/>
    </w:rPr>
  </w:style>
  <w:style w:type="character" w:customStyle="1" w:styleId="WW8Num7z0">
    <w:name w:val="WW8Num7z0"/>
    <w:rsid w:val="007F34AD"/>
    <w:rPr>
      <w:rFonts w:ascii="Symbol" w:eastAsia="Symbol" w:hAnsi="Symbol" w:cs="Symbol"/>
      <w:sz w:val="24"/>
      <w:szCs w:val="24"/>
    </w:rPr>
  </w:style>
  <w:style w:type="character" w:customStyle="1" w:styleId="WW8Num7z1">
    <w:name w:val="WW8Num7z1"/>
    <w:rsid w:val="007F34AD"/>
    <w:rPr>
      <w:rFonts w:ascii="Courier New" w:eastAsia="Courier New" w:hAnsi="Courier New" w:cs="Courier New"/>
    </w:rPr>
  </w:style>
  <w:style w:type="character" w:customStyle="1" w:styleId="WW8Num7z2">
    <w:name w:val="WW8Num7z2"/>
    <w:rsid w:val="007F34AD"/>
    <w:rPr>
      <w:rFonts w:ascii="Wingdings" w:eastAsia="Wingdings" w:hAnsi="Wingdings" w:cs="Wingdings"/>
    </w:rPr>
  </w:style>
  <w:style w:type="numbering" w:customStyle="1" w:styleId="WW8Num21">
    <w:name w:val="WW8Num21"/>
    <w:basedOn w:val="NoList"/>
    <w:rsid w:val="007F34AD"/>
    <w:pPr>
      <w:numPr>
        <w:numId w:val="1"/>
      </w:numPr>
    </w:pPr>
  </w:style>
  <w:style w:type="numbering" w:customStyle="1" w:styleId="WW8Num5">
    <w:name w:val="WW8Num5"/>
    <w:basedOn w:val="NoList"/>
    <w:rsid w:val="007F34AD"/>
    <w:pPr>
      <w:numPr>
        <w:numId w:val="2"/>
      </w:numPr>
    </w:pPr>
  </w:style>
  <w:style w:type="numbering" w:customStyle="1" w:styleId="WW8Num23">
    <w:name w:val="WW8Num23"/>
    <w:basedOn w:val="NoList"/>
    <w:rsid w:val="007F34AD"/>
    <w:pPr>
      <w:numPr>
        <w:numId w:val="3"/>
      </w:numPr>
    </w:pPr>
  </w:style>
  <w:style w:type="numbering" w:customStyle="1" w:styleId="WW8Num9">
    <w:name w:val="WW8Num9"/>
    <w:basedOn w:val="NoList"/>
    <w:rsid w:val="007F34AD"/>
    <w:pPr>
      <w:numPr>
        <w:numId w:val="4"/>
      </w:numPr>
    </w:pPr>
  </w:style>
  <w:style w:type="numbering" w:customStyle="1" w:styleId="WW8Num11">
    <w:name w:val="WW8Num11"/>
    <w:basedOn w:val="NoList"/>
    <w:rsid w:val="007F34AD"/>
    <w:pPr>
      <w:numPr>
        <w:numId w:val="5"/>
      </w:numPr>
    </w:pPr>
  </w:style>
  <w:style w:type="numbering" w:customStyle="1" w:styleId="WW8Num14">
    <w:name w:val="WW8Num14"/>
    <w:basedOn w:val="NoList"/>
    <w:rsid w:val="007F34AD"/>
    <w:pPr>
      <w:numPr>
        <w:numId w:val="6"/>
      </w:numPr>
    </w:pPr>
  </w:style>
  <w:style w:type="numbering" w:customStyle="1" w:styleId="WW8Num22">
    <w:name w:val="WW8Num22"/>
    <w:basedOn w:val="NoList"/>
    <w:rsid w:val="007F34AD"/>
    <w:pPr>
      <w:numPr>
        <w:numId w:val="7"/>
      </w:numPr>
    </w:pPr>
  </w:style>
  <w:style w:type="numbering" w:customStyle="1" w:styleId="WW8Num18">
    <w:name w:val="WW8Num18"/>
    <w:basedOn w:val="NoList"/>
    <w:rsid w:val="007F34AD"/>
    <w:pPr>
      <w:numPr>
        <w:numId w:val="8"/>
      </w:numPr>
    </w:pPr>
  </w:style>
  <w:style w:type="numbering" w:customStyle="1" w:styleId="WW8Num17">
    <w:name w:val="WW8Num17"/>
    <w:basedOn w:val="NoList"/>
    <w:rsid w:val="007F34AD"/>
    <w:pPr>
      <w:numPr>
        <w:numId w:val="9"/>
      </w:numPr>
    </w:pPr>
  </w:style>
  <w:style w:type="numbering" w:customStyle="1" w:styleId="WW8Num4">
    <w:name w:val="WW8Num4"/>
    <w:basedOn w:val="NoList"/>
    <w:rsid w:val="007F34AD"/>
    <w:pPr>
      <w:numPr>
        <w:numId w:val="10"/>
      </w:numPr>
    </w:pPr>
  </w:style>
  <w:style w:type="numbering" w:customStyle="1" w:styleId="WW8Num1">
    <w:name w:val="WW8Num1"/>
    <w:basedOn w:val="NoList"/>
    <w:rsid w:val="007F34AD"/>
    <w:pPr>
      <w:numPr>
        <w:numId w:val="11"/>
      </w:numPr>
    </w:pPr>
  </w:style>
  <w:style w:type="numbering" w:customStyle="1" w:styleId="WW8Num7">
    <w:name w:val="WW8Num7"/>
    <w:basedOn w:val="NoList"/>
    <w:rsid w:val="007F34AD"/>
    <w:pPr>
      <w:numPr>
        <w:numId w:val="12"/>
      </w:numPr>
    </w:pPr>
  </w:style>
  <w:style w:type="paragraph" w:styleId="NoSpacing">
    <w:name w:val="No Spacing"/>
    <w:uiPriority w:val="1"/>
    <w:qFormat/>
    <w:rsid w:val="008421A3"/>
    <w:pPr>
      <w:widowControl/>
      <w:suppressAutoHyphens w:val="0"/>
      <w:autoSpaceDN/>
      <w:textAlignment w:val="auto"/>
    </w:pPr>
    <w:rPr>
      <w:rFonts w:ascii="Arial" w:eastAsiaTheme="minorHAnsi" w:hAnsi="Arial" w:cs="Arial"/>
      <w:kern w:val="0"/>
      <w:lang w:eastAsia="en-US" w:bidi="ar-SA"/>
    </w:rPr>
  </w:style>
  <w:style w:type="character" w:styleId="Hyperlink">
    <w:name w:val="Hyperlink"/>
    <w:basedOn w:val="DefaultParagraphFont"/>
    <w:uiPriority w:val="99"/>
    <w:unhideWhenUsed/>
    <w:rsid w:val="008421A3"/>
    <w:rPr>
      <w:color w:val="0563C1" w:themeColor="hyperlink"/>
      <w:u w:val="single"/>
    </w:rPr>
  </w:style>
  <w:style w:type="paragraph" w:styleId="BalloonText">
    <w:name w:val="Balloon Text"/>
    <w:basedOn w:val="Normal"/>
    <w:link w:val="BalloonTextChar"/>
    <w:uiPriority w:val="99"/>
    <w:semiHidden/>
    <w:unhideWhenUsed/>
    <w:rsid w:val="00FA4CD1"/>
    <w:rPr>
      <w:rFonts w:ascii="Tahoma" w:hAnsi="Tahoma"/>
      <w:sz w:val="16"/>
      <w:szCs w:val="14"/>
    </w:rPr>
  </w:style>
  <w:style w:type="character" w:customStyle="1" w:styleId="BalloonTextChar">
    <w:name w:val="Balloon Text Char"/>
    <w:basedOn w:val="DefaultParagraphFont"/>
    <w:link w:val="BalloonText"/>
    <w:uiPriority w:val="99"/>
    <w:semiHidden/>
    <w:rsid w:val="00FA4CD1"/>
    <w:rPr>
      <w:rFonts w:ascii="Tahoma" w:hAnsi="Tahoma"/>
      <w:sz w:val="16"/>
      <w:szCs w:val="14"/>
    </w:rPr>
  </w:style>
  <w:style w:type="character" w:styleId="CommentReference">
    <w:name w:val="annotation reference"/>
    <w:basedOn w:val="DefaultParagraphFont"/>
    <w:uiPriority w:val="99"/>
    <w:semiHidden/>
    <w:unhideWhenUsed/>
    <w:rsid w:val="00FA4CD1"/>
    <w:rPr>
      <w:sz w:val="16"/>
      <w:szCs w:val="16"/>
    </w:rPr>
  </w:style>
  <w:style w:type="paragraph" w:styleId="CommentText">
    <w:name w:val="annotation text"/>
    <w:basedOn w:val="Normal"/>
    <w:link w:val="CommentTextChar"/>
    <w:uiPriority w:val="99"/>
    <w:semiHidden/>
    <w:unhideWhenUsed/>
    <w:rsid w:val="00FA4CD1"/>
    <w:rPr>
      <w:sz w:val="20"/>
      <w:szCs w:val="18"/>
    </w:rPr>
  </w:style>
  <w:style w:type="character" w:customStyle="1" w:styleId="CommentTextChar">
    <w:name w:val="Comment Text Char"/>
    <w:basedOn w:val="DefaultParagraphFont"/>
    <w:link w:val="CommentText"/>
    <w:uiPriority w:val="99"/>
    <w:semiHidden/>
    <w:rsid w:val="00FA4CD1"/>
    <w:rPr>
      <w:sz w:val="20"/>
      <w:szCs w:val="18"/>
    </w:rPr>
  </w:style>
  <w:style w:type="paragraph" w:styleId="CommentSubject">
    <w:name w:val="annotation subject"/>
    <w:basedOn w:val="CommentText"/>
    <w:next w:val="CommentText"/>
    <w:link w:val="CommentSubjectChar"/>
    <w:uiPriority w:val="99"/>
    <w:semiHidden/>
    <w:unhideWhenUsed/>
    <w:rsid w:val="00FA4CD1"/>
    <w:rPr>
      <w:b/>
      <w:bCs/>
    </w:rPr>
  </w:style>
  <w:style w:type="character" w:customStyle="1" w:styleId="CommentSubjectChar">
    <w:name w:val="Comment Subject Char"/>
    <w:basedOn w:val="CommentTextChar"/>
    <w:link w:val="CommentSubject"/>
    <w:uiPriority w:val="99"/>
    <w:semiHidden/>
    <w:rsid w:val="00FA4CD1"/>
    <w:rPr>
      <w:b/>
      <w:bCs/>
      <w:sz w:val="20"/>
      <w:szCs w:val="18"/>
    </w:rPr>
  </w:style>
  <w:style w:type="paragraph" w:styleId="Revision">
    <w:name w:val="Revision"/>
    <w:hidden/>
    <w:uiPriority w:val="99"/>
    <w:semiHidden/>
    <w:rsid w:val="00FA4CD1"/>
    <w:pPr>
      <w:widowControl/>
      <w:suppressAutoHyphens w:val="0"/>
      <w:autoSpaceDN/>
      <w:textAlignment w:val="auto"/>
    </w:pPr>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mailto:sheviockpc@btinternet.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12</Pages>
  <Words>3313</Words>
  <Characters>18890</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Kennedy</dc:creator>
  <cp:lastModifiedBy>Sheviock Parish Council</cp:lastModifiedBy>
  <cp:revision>2</cp:revision>
  <cp:lastPrinted>2016-04-29T09:49:00Z</cp:lastPrinted>
  <dcterms:created xsi:type="dcterms:W3CDTF">2020-05-26T20:10:00Z</dcterms:created>
  <dcterms:modified xsi:type="dcterms:W3CDTF">2020-05-26T20:10:00Z</dcterms:modified>
</cp:coreProperties>
</file>